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7E" w:rsidRDefault="00300B40" w:rsidP="00A201CF">
      <w:pPr>
        <w:tabs>
          <w:tab w:val="left" w:pos="12474"/>
        </w:tabs>
        <w:overflowPunct w:val="0"/>
        <w:autoSpaceDE w:val="0"/>
        <w:autoSpaceDN w:val="0"/>
        <w:adjustRightInd w:val="0"/>
        <w:ind w:right="3320"/>
        <w:rPr>
          <w:rFonts w:eastAsiaTheme="minorHAnsi"/>
          <w:b/>
          <w:bCs/>
          <w:lang w:eastAsia="en-US"/>
        </w:rPr>
      </w:pPr>
      <w:r>
        <w:rPr>
          <w:b/>
          <w:bCs/>
        </w:rPr>
        <w:t xml:space="preserve">                                         Министерство образования и науки Республики Башкортостан </w:t>
      </w:r>
    </w:p>
    <w:p w:rsidR="006C0E7E" w:rsidRDefault="00300B40">
      <w:pPr>
        <w:overflowPunct w:val="0"/>
        <w:autoSpaceDE w:val="0"/>
        <w:autoSpaceDN w:val="0"/>
        <w:adjustRightInd w:val="0"/>
        <w:ind w:right="3320"/>
        <w:jc w:val="center"/>
        <w:rPr>
          <w:rFonts w:eastAsia="Lucida Sans Unicode"/>
          <w:kern w:val="2"/>
        </w:rPr>
      </w:pPr>
      <w:r>
        <w:rPr>
          <w:b/>
          <w:bCs/>
        </w:rPr>
        <w:t xml:space="preserve">                                          государственное бюджетное общеобразовательное учреждение</w:t>
      </w:r>
    </w:p>
    <w:p w:rsidR="006C0E7E" w:rsidRDefault="00300B40">
      <w:pPr>
        <w:autoSpaceDE w:val="0"/>
        <w:autoSpaceDN w:val="0"/>
        <w:adjustRightInd w:val="0"/>
        <w:ind w:left="220"/>
        <w:jc w:val="center"/>
        <w:rPr>
          <w:b/>
          <w:bCs/>
        </w:rPr>
      </w:pPr>
      <w:r>
        <w:rPr>
          <w:b/>
          <w:bCs/>
        </w:rPr>
        <w:t>Воскресенская коррекционная школа-интернат для обучающихся с ограниченными возможностями здоровья</w:t>
      </w:r>
    </w:p>
    <w:p w:rsidR="006C0E7E" w:rsidRDefault="006C0E7E">
      <w:pPr>
        <w:autoSpaceDE w:val="0"/>
        <w:autoSpaceDN w:val="0"/>
        <w:adjustRightInd w:val="0"/>
        <w:ind w:left="220"/>
        <w:jc w:val="center"/>
        <w:rPr>
          <w:b/>
          <w:bCs/>
        </w:rPr>
      </w:pPr>
    </w:p>
    <w:p w:rsidR="006C0E7E" w:rsidRDefault="006C0E7E">
      <w:pPr>
        <w:autoSpaceDE w:val="0"/>
        <w:autoSpaceDN w:val="0"/>
        <w:adjustRightInd w:val="0"/>
        <w:ind w:left="220"/>
        <w:jc w:val="center"/>
      </w:pPr>
    </w:p>
    <w:tbl>
      <w:tblPr>
        <w:tblW w:w="154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0"/>
        <w:gridCol w:w="5152"/>
        <w:gridCol w:w="3920"/>
        <w:gridCol w:w="678"/>
      </w:tblGrid>
      <w:tr w:rsidR="006C0E7E">
        <w:trPr>
          <w:trHeight w:val="289"/>
        </w:trPr>
        <w:tc>
          <w:tcPr>
            <w:tcW w:w="5670" w:type="dxa"/>
            <w:vAlign w:val="bottom"/>
          </w:tcPr>
          <w:p w:rsidR="006C0E7E" w:rsidRDefault="00300B4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СОГЛАСОВАНО</w:t>
            </w:r>
          </w:p>
        </w:tc>
        <w:tc>
          <w:tcPr>
            <w:tcW w:w="5152" w:type="dxa"/>
            <w:vAlign w:val="bottom"/>
          </w:tcPr>
          <w:p w:rsidR="006C0E7E" w:rsidRDefault="00300B40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  СОГЛАСОВАНО</w:t>
            </w:r>
          </w:p>
        </w:tc>
        <w:tc>
          <w:tcPr>
            <w:tcW w:w="3920" w:type="dxa"/>
            <w:vAlign w:val="bottom"/>
          </w:tcPr>
          <w:p w:rsidR="006C0E7E" w:rsidRDefault="00300B40">
            <w:pPr>
              <w:autoSpaceDE w:val="0"/>
              <w:autoSpaceDN w:val="0"/>
              <w:adjustRightInd w:val="0"/>
            </w:pPr>
            <w:r>
              <w:t xml:space="preserve">          УТВЕРЖДЕНА</w:t>
            </w:r>
          </w:p>
        </w:tc>
        <w:tc>
          <w:tcPr>
            <w:tcW w:w="678" w:type="dxa"/>
            <w:vAlign w:val="bottom"/>
          </w:tcPr>
          <w:p w:rsidR="006C0E7E" w:rsidRDefault="006C0E7E">
            <w:pPr>
              <w:autoSpaceDE w:val="0"/>
              <w:autoSpaceDN w:val="0"/>
              <w:adjustRightInd w:val="0"/>
            </w:pPr>
          </w:p>
        </w:tc>
      </w:tr>
      <w:tr w:rsidR="006C0E7E">
        <w:trPr>
          <w:trHeight w:val="284"/>
        </w:trPr>
        <w:tc>
          <w:tcPr>
            <w:tcW w:w="5670" w:type="dxa"/>
            <w:vAlign w:val="bottom"/>
          </w:tcPr>
          <w:p w:rsidR="006C0E7E" w:rsidRDefault="008A4CDD" w:rsidP="008A4CDD">
            <w:pPr>
              <w:spacing w:line="240" w:lineRule="exact"/>
            </w:pPr>
            <w:r>
              <w:t xml:space="preserve">МО </w:t>
            </w:r>
            <w:r w:rsidRPr="00DE29AD">
              <w:t>учителей трудового обучения</w:t>
            </w:r>
          </w:p>
        </w:tc>
        <w:tc>
          <w:tcPr>
            <w:tcW w:w="5152" w:type="dxa"/>
            <w:vAlign w:val="bottom"/>
          </w:tcPr>
          <w:p w:rsidR="006C0E7E" w:rsidRDefault="00300B40">
            <w:pPr>
              <w:autoSpaceDE w:val="0"/>
              <w:autoSpaceDN w:val="0"/>
              <w:adjustRightInd w:val="0"/>
            </w:pPr>
            <w:r>
              <w:t xml:space="preserve">      замдиректора                                                           </w:t>
            </w:r>
          </w:p>
        </w:tc>
        <w:tc>
          <w:tcPr>
            <w:tcW w:w="3920" w:type="dxa"/>
            <w:vAlign w:val="bottom"/>
          </w:tcPr>
          <w:p w:rsidR="006C0E7E" w:rsidRDefault="00300B40">
            <w:pPr>
              <w:autoSpaceDE w:val="0"/>
              <w:autoSpaceDN w:val="0"/>
              <w:adjustRightInd w:val="0"/>
            </w:pPr>
            <w:r>
              <w:t xml:space="preserve">приказом ГБОУ Воскресенская КШИ </w:t>
            </w:r>
          </w:p>
        </w:tc>
        <w:tc>
          <w:tcPr>
            <w:tcW w:w="678" w:type="dxa"/>
            <w:vAlign w:val="bottom"/>
          </w:tcPr>
          <w:p w:rsidR="006C0E7E" w:rsidRDefault="006C0E7E">
            <w:pPr>
              <w:autoSpaceDE w:val="0"/>
              <w:autoSpaceDN w:val="0"/>
              <w:adjustRightInd w:val="0"/>
            </w:pPr>
          </w:p>
        </w:tc>
      </w:tr>
      <w:tr w:rsidR="006C0E7E">
        <w:trPr>
          <w:trHeight w:val="289"/>
        </w:trPr>
        <w:tc>
          <w:tcPr>
            <w:tcW w:w="5670" w:type="dxa"/>
            <w:vAlign w:val="bottom"/>
          </w:tcPr>
          <w:p w:rsidR="006C0E7E" w:rsidRDefault="00BD5BC2">
            <w:pPr>
              <w:autoSpaceDE w:val="0"/>
              <w:autoSpaceDN w:val="0"/>
              <w:adjustRightInd w:val="0"/>
            </w:pPr>
            <w:r>
              <w:t>протокол от 30.08.2024</w:t>
            </w:r>
            <w:r w:rsidR="00300B40">
              <w:t xml:space="preserve"> №1</w:t>
            </w:r>
          </w:p>
        </w:tc>
        <w:tc>
          <w:tcPr>
            <w:tcW w:w="5152" w:type="dxa"/>
            <w:vAlign w:val="bottom"/>
          </w:tcPr>
          <w:p w:rsidR="006C0E7E" w:rsidRDefault="00300B40">
            <w:pPr>
              <w:autoSpaceDE w:val="0"/>
              <w:autoSpaceDN w:val="0"/>
              <w:adjustRightInd w:val="0"/>
              <w:jc w:val="both"/>
            </w:pPr>
            <w:r>
              <w:t xml:space="preserve">  _______  Н.Е.Конюхова</w:t>
            </w:r>
          </w:p>
        </w:tc>
        <w:tc>
          <w:tcPr>
            <w:tcW w:w="3920" w:type="dxa"/>
            <w:vAlign w:val="bottom"/>
          </w:tcPr>
          <w:p w:rsidR="006C0E7E" w:rsidRDefault="00BD5BC2">
            <w:pPr>
              <w:autoSpaceDE w:val="0"/>
              <w:autoSpaceDN w:val="0"/>
              <w:adjustRightInd w:val="0"/>
              <w:jc w:val="both"/>
            </w:pPr>
            <w:r>
              <w:t xml:space="preserve">   от 02.09.2024 №179</w:t>
            </w:r>
            <w:r w:rsidR="00300B40">
              <w:t>-од</w:t>
            </w:r>
          </w:p>
        </w:tc>
        <w:tc>
          <w:tcPr>
            <w:tcW w:w="678" w:type="dxa"/>
            <w:vAlign w:val="bottom"/>
          </w:tcPr>
          <w:p w:rsidR="006C0E7E" w:rsidRDefault="006C0E7E">
            <w:pPr>
              <w:rPr>
                <w:rFonts w:eastAsiaTheme="minorHAnsi" w:cstheme="minorBidi"/>
                <w:lang w:eastAsia="en-US"/>
              </w:rPr>
            </w:pPr>
          </w:p>
        </w:tc>
      </w:tr>
      <w:tr w:rsidR="006C0E7E">
        <w:trPr>
          <w:trHeight w:val="289"/>
        </w:trPr>
        <w:tc>
          <w:tcPr>
            <w:tcW w:w="5670" w:type="dxa"/>
            <w:vAlign w:val="bottom"/>
          </w:tcPr>
          <w:p w:rsidR="006C0E7E" w:rsidRDefault="006C0E7E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5152" w:type="dxa"/>
            <w:vAlign w:val="bottom"/>
          </w:tcPr>
          <w:p w:rsidR="006C0E7E" w:rsidRDefault="006C0E7E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598" w:type="dxa"/>
            <w:gridSpan w:val="2"/>
            <w:vAlign w:val="bottom"/>
          </w:tcPr>
          <w:p w:rsidR="006C0E7E" w:rsidRDefault="006C0E7E">
            <w:pPr>
              <w:rPr>
                <w:rFonts w:eastAsiaTheme="minorHAnsi" w:cstheme="minorBidi"/>
                <w:lang w:eastAsia="en-US"/>
              </w:rPr>
            </w:pPr>
          </w:p>
        </w:tc>
      </w:tr>
      <w:tr w:rsidR="006C0E7E">
        <w:trPr>
          <w:trHeight w:val="75"/>
        </w:trPr>
        <w:tc>
          <w:tcPr>
            <w:tcW w:w="5670" w:type="dxa"/>
            <w:vAlign w:val="bottom"/>
          </w:tcPr>
          <w:p w:rsidR="006C0E7E" w:rsidRDefault="006C0E7E">
            <w:pPr>
              <w:autoSpaceDE w:val="0"/>
              <w:autoSpaceDN w:val="0"/>
              <w:adjustRightInd w:val="0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5152" w:type="dxa"/>
            <w:vAlign w:val="bottom"/>
          </w:tcPr>
          <w:p w:rsidR="006C0E7E" w:rsidRDefault="006C0E7E">
            <w:pPr>
              <w:autoSpaceDE w:val="0"/>
              <w:autoSpaceDN w:val="0"/>
              <w:adjustRightInd w:val="0"/>
            </w:pPr>
          </w:p>
          <w:p w:rsidR="006C0E7E" w:rsidRDefault="006C0E7E">
            <w:pPr>
              <w:autoSpaceDE w:val="0"/>
              <w:autoSpaceDN w:val="0"/>
              <w:adjustRightInd w:val="0"/>
            </w:pPr>
          </w:p>
        </w:tc>
        <w:tc>
          <w:tcPr>
            <w:tcW w:w="4598" w:type="dxa"/>
            <w:gridSpan w:val="2"/>
            <w:vAlign w:val="bottom"/>
          </w:tcPr>
          <w:p w:rsidR="006C0E7E" w:rsidRDefault="006C0E7E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:rsidR="006C0E7E" w:rsidRDefault="006C0E7E">
      <w:pPr>
        <w:overflowPunct w:val="0"/>
        <w:autoSpaceDE w:val="0"/>
        <w:autoSpaceDN w:val="0"/>
        <w:adjustRightInd w:val="0"/>
        <w:ind w:right="5300"/>
        <w:jc w:val="center"/>
        <w:rPr>
          <w:b/>
          <w:bCs/>
        </w:rPr>
      </w:pPr>
    </w:p>
    <w:p w:rsidR="006C0E7E" w:rsidRDefault="006C0E7E">
      <w:pPr>
        <w:overflowPunct w:val="0"/>
        <w:autoSpaceDE w:val="0"/>
        <w:autoSpaceDN w:val="0"/>
        <w:adjustRightInd w:val="0"/>
        <w:ind w:right="5300"/>
        <w:jc w:val="center"/>
        <w:rPr>
          <w:b/>
          <w:bCs/>
          <w:sz w:val="36"/>
          <w:szCs w:val="36"/>
        </w:rPr>
      </w:pPr>
    </w:p>
    <w:p w:rsidR="00F41614" w:rsidRPr="00F41614" w:rsidRDefault="002D413F" w:rsidP="002D413F">
      <w:pPr>
        <w:overflowPunct w:val="0"/>
        <w:autoSpaceDE w:val="0"/>
        <w:autoSpaceDN w:val="0"/>
        <w:adjustRightInd w:val="0"/>
        <w:ind w:right="5300"/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                                                                </w:t>
      </w:r>
      <w:r w:rsidR="00300B40" w:rsidRPr="00F41614">
        <w:rPr>
          <w:b/>
          <w:bCs/>
          <w:sz w:val="28"/>
          <w:szCs w:val="36"/>
        </w:rPr>
        <w:t>Рабочая программа</w:t>
      </w:r>
    </w:p>
    <w:p w:rsidR="006C0E7E" w:rsidRPr="00F41614" w:rsidRDefault="002D413F" w:rsidP="002D413F">
      <w:pPr>
        <w:tabs>
          <w:tab w:val="left" w:pos="3660"/>
          <w:tab w:val="center" w:pos="4612"/>
        </w:tabs>
        <w:overflowPunct w:val="0"/>
        <w:autoSpaceDE w:val="0"/>
        <w:autoSpaceDN w:val="0"/>
        <w:adjustRightInd w:val="0"/>
        <w:ind w:right="5300"/>
        <w:jc w:val="center"/>
        <w:rPr>
          <w:rFonts w:eastAsia="Lucida Sans Unicode"/>
          <w:b/>
          <w:bCs/>
          <w:kern w:val="2"/>
          <w:sz w:val="28"/>
          <w:szCs w:val="36"/>
          <w:lang w:eastAsia="en-US"/>
        </w:rPr>
      </w:pPr>
      <w:r>
        <w:rPr>
          <w:b/>
          <w:bCs/>
          <w:sz w:val="28"/>
          <w:szCs w:val="36"/>
        </w:rPr>
        <w:t xml:space="preserve">                                                              </w:t>
      </w:r>
      <w:r w:rsidR="00F41614" w:rsidRPr="00F41614">
        <w:rPr>
          <w:b/>
          <w:bCs/>
          <w:sz w:val="28"/>
          <w:szCs w:val="36"/>
        </w:rPr>
        <w:t>(в</w:t>
      </w:r>
      <w:r w:rsidR="00300B40" w:rsidRPr="00F41614">
        <w:rPr>
          <w:b/>
          <w:bCs/>
          <w:sz w:val="28"/>
          <w:szCs w:val="36"/>
        </w:rPr>
        <w:t>ариант 1)</w:t>
      </w:r>
    </w:p>
    <w:p w:rsidR="006C0E7E" w:rsidRPr="00F41614" w:rsidRDefault="002D413F" w:rsidP="002D413F">
      <w:pPr>
        <w:overflowPunct w:val="0"/>
        <w:autoSpaceDE w:val="0"/>
        <w:autoSpaceDN w:val="0"/>
        <w:adjustRightInd w:val="0"/>
        <w:ind w:right="4080"/>
        <w:jc w:val="center"/>
        <w:rPr>
          <w:iCs/>
          <w:sz w:val="28"/>
          <w:szCs w:val="36"/>
        </w:rPr>
      </w:pPr>
      <w:r>
        <w:rPr>
          <w:iCs/>
          <w:sz w:val="28"/>
          <w:szCs w:val="36"/>
        </w:rPr>
        <w:t xml:space="preserve">                                         </w:t>
      </w:r>
      <w:r w:rsidR="00C90F6A">
        <w:rPr>
          <w:iCs/>
          <w:sz w:val="28"/>
          <w:szCs w:val="36"/>
        </w:rPr>
        <w:t>по</w:t>
      </w:r>
      <w:r w:rsidR="00F41614" w:rsidRPr="00F41614">
        <w:rPr>
          <w:iCs/>
          <w:sz w:val="28"/>
          <w:szCs w:val="36"/>
        </w:rPr>
        <w:t xml:space="preserve"> предмету: </w:t>
      </w:r>
      <w:r w:rsidR="0001691C" w:rsidRPr="00F41614">
        <w:rPr>
          <w:iCs/>
          <w:sz w:val="28"/>
          <w:szCs w:val="36"/>
        </w:rPr>
        <w:t>Т</w:t>
      </w:r>
      <w:r w:rsidR="00F41614" w:rsidRPr="00F41614">
        <w:rPr>
          <w:iCs/>
          <w:sz w:val="28"/>
          <w:szCs w:val="36"/>
        </w:rPr>
        <w:t>руд</w:t>
      </w:r>
      <w:r w:rsidR="00A201CF">
        <w:rPr>
          <w:iCs/>
          <w:sz w:val="28"/>
          <w:szCs w:val="36"/>
        </w:rPr>
        <w:t xml:space="preserve"> (технология)</w:t>
      </w:r>
    </w:p>
    <w:p w:rsidR="006C0E7E" w:rsidRPr="00F41614" w:rsidRDefault="002D413F" w:rsidP="002D413F">
      <w:pPr>
        <w:overflowPunct w:val="0"/>
        <w:autoSpaceDE w:val="0"/>
        <w:autoSpaceDN w:val="0"/>
        <w:adjustRightInd w:val="0"/>
        <w:ind w:right="4080"/>
        <w:jc w:val="center"/>
        <w:rPr>
          <w:iCs/>
          <w:sz w:val="28"/>
          <w:szCs w:val="36"/>
        </w:rPr>
      </w:pPr>
      <w:r>
        <w:rPr>
          <w:iCs/>
          <w:sz w:val="28"/>
          <w:szCs w:val="36"/>
        </w:rPr>
        <w:t xml:space="preserve">                                          </w:t>
      </w:r>
      <w:r w:rsidR="00300B40" w:rsidRPr="00F41614">
        <w:rPr>
          <w:iCs/>
          <w:sz w:val="28"/>
          <w:szCs w:val="36"/>
        </w:rPr>
        <w:t>область: Технология</w:t>
      </w:r>
    </w:p>
    <w:p w:rsidR="006C0E7E" w:rsidRPr="00F41614" w:rsidRDefault="002D413F" w:rsidP="002D413F">
      <w:pPr>
        <w:tabs>
          <w:tab w:val="left" w:pos="4560"/>
          <w:tab w:val="center" w:pos="5222"/>
        </w:tabs>
        <w:overflowPunct w:val="0"/>
        <w:autoSpaceDE w:val="0"/>
        <w:autoSpaceDN w:val="0"/>
        <w:adjustRightInd w:val="0"/>
        <w:ind w:right="4080"/>
        <w:jc w:val="center"/>
        <w:rPr>
          <w:iCs/>
          <w:sz w:val="28"/>
          <w:szCs w:val="36"/>
        </w:rPr>
      </w:pPr>
      <w:r>
        <w:rPr>
          <w:iCs/>
          <w:sz w:val="28"/>
          <w:szCs w:val="36"/>
        </w:rPr>
        <w:t xml:space="preserve">                                                  </w:t>
      </w:r>
      <w:r w:rsidR="00300B40" w:rsidRPr="00F41614">
        <w:rPr>
          <w:iCs/>
          <w:sz w:val="28"/>
          <w:szCs w:val="36"/>
        </w:rPr>
        <w:t>класс: 10</w:t>
      </w:r>
    </w:p>
    <w:p w:rsidR="006C0E7E" w:rsidRPr="006E7D46" w:rsidRDefault="00BD5BC2" w:rsidP="002D413F">
      <w:pPr>
        <w:autoSpaceDE w:val="0"/>
        <w:autoSpaceDN w:val="0"/>
        <w:adjustRightInd w:val="0"/>
        <w:jc w:val="center"/>
        <w:rPr>
          <w:sz w:val="28"/>
          <w:szCs w:val="36"/>
        </w:rPr>
      </w:pPr>
      <w:r w:rsidRPr="006E7D46">
        <w:rPr>
          <w:bCs/>
          <w:sz w:val="28"/>
          <w:szCs w:val="36"/>
        </w:rPr>
        <w:t>2024 - 2025</w:t>
      </w:r>
      <w:r w:rsidR="00300B40" w:rsidRPr="006E7D46">
        <w:rPr>
          <w:bCs/>
          <w:sz w:val="28"/>
          <w:szCs w:val="36"/>
        </w:rPr>
        <w:t xml:space="preserve"> учебный год</w:t>
      </w:r>
    </w:p>
    <w:p w:rsidR="006C0E7E" w:rsidRDefault="006C0E7E" w:rsidP="002D413F">
      <w:pPr>
        <w:pStyle w:val="aff0"/>
        <w:jc w:val="center"/>
      </w:pPr>
    </w:p>
    <w:p w:rsidR="006C0E7E" w:rsidRDefault="006C0E7E">
      <w:pPr>
        <w:pStyle w:val="aff0"/>
      </w:pPr>
    </w:p>
    <w:p w:rsidR="006C0E7E" w:rsidRDefault="006C0E7E">
      <w:pPr>
        <w:pStyle w:val="aff0"/>
      </w:pPr>
    </w:p>
    <w:p w:rsidR="002D413F" w:rsidRDefault="002D413F">
      <w:pPr>
        <w:pStyle w:val="aff0"/>
      </w:pPr>
    </w:p>
    <w:p w:rsidR="006C0E7E" w:rsidRDefault="006C0E7E">
      <w:pPr>
        <w:pStyle w:val="aff0"/>
      </w:pPr>
    </w:p>
    <w:p w:rsidR="006C0E7E" w:rsidRDefault="00300B40">
      <w:pPr>
        <w:pStyle w:val="af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Разработал: учитель высшей                                                </w:t>
      </w:r>
    </w:p>
    <w:p w:rsidR="006C0E7E" w:rsidRDefault="00300B40">
      <w:pPr>
        <w:pStyle w:val="af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квалификационной категории</w:t>
      </w:r>
    </w:p>
    <w:p w:rsidR="006C0E7E" w:rsidRDefault="00BD5BC2" w:rsidP="00761032">
      <w:pPr>
        <w:pStyle w:val="af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Конева Любовь Ивановна</w:t>
      </w:r>
    </w:p>
    <w:p w:rsidR="00E94852" w:rsidRDefault="00E94852">
      <w:pPr>
        <w:autoSpaceDE w:val="0"/>
        <w:autoSpaceDN w:val="0"/>
        <w:adjustRightInd w:val="0"/>
      </w:pPr>
    </w:p>
    <w:p w:rsidR="006C0E7E" w:rsidRDefault="006C0E7E">
      <w:pPr>
        <w:autoSpaceDE w:val="0"/>
        <w:autoSpaceDN w:val="0"/>
        <w:adjustRightInd w:val="0"/>
        <w:jc w:val="center"/>
        <w:rPr>
          <w:b/>
          <w:bCs/>
        </w:rPr>
      </w:pPr>
    </w:p>
    <w:p w:rsidR="006C0E7E" w:rsidRDefault="006C0E7E" w:rsidP="006E7D46">
      <w:pPr>
        <w:autoSpaceDE w:val="0"/>
        <w:autoSpaceDN w:val="0"/>
        <w:adjustRightInd w:val="0"/>
        <w:rPr>
          <w:bCs/>
        </w:rPr>
      </w:pPr>
    </w:p>
    <w:p w:rsidR="006C0E7E" w:rsidRDefault="006E7D46" w:rsidP="00E94852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с. Воскресенское  </w:t>
      </w:r>
      <w:r w:rsidR="00E94852">
        <w:rPr>
          <w:bCs/>
        </w:rPr>
        <w:t>2024</w:t>
      </w:r>
    </w:p>
    <w:p w:rsidR="006C0E7E" w:rsidRDefault="00300B40">
      <w:pPr>
        <w:spacing w:line="276" w:lineRule="auto"/>
        <w:ind w:firstLine="2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300B4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1.Пояснительная записка......................................................................................................................……………………….3</w:t>
      </w:r>
    </w:p>
    <w:p w:rsidR="006C0E7E" w:rsidRDefault="00300B40" w:rsidP="00A201C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A201CF">
        <w:rPr>
          <w:sz w:val="28"/>
          <w:szCs w:val="28"/>
        </w:rPr>
        <w:t>Личностные и предметные</w:t>
      </w:r>
      <w:r>
        <w:rPr>
          <w:sz w:val="28"/>
          <w:szCs w:val="28"/>
        </w:rPr>
        <w:t xml:space="preserve"> результаты……....................................................................................................................</w:t>
      </w:r>
      <w:r w:rsidR="00A201CF">
        <w:rPr>
          <w:sz w:val="28"/>
          <w:szCs w:val="28"/>
        </w:rPr>
        <w:t>....</w:t>
      </w:r>
      <w:r w:rsidR="00127BC9">
        <w:rPr>
          <w:sz w:val="28"/>
          <w:szCs w:val="28"/>
        </w:rPr>
        <w:t>.</w:t>
      </w:r>
      <w:r>
        <w:rPr>
          <w:sz w:val="28"/>
          <w:szCs w:val="28"/>
        </w:rPr>
        <w:t>4</w:t>
      </w:r>
    </w:p>
    <w:p w:rsidR="006C0E7E" w:rsidRDefault="00300B4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3.Содержание учебного предмета……… ............................................................................................</w:t>
      </w:r>
      <w:r w:rsidR="001A1681">
        <w:rPr>
          <w:sz w:val="28"/>
          <w:szCs w:val="28"/>
        </w:rPr>
        <w:t>............................……5</w:t>
      </w:r>
    </w:p>
    <w:p w:rsidR="006C0E7E" w:rsidRDefault="001A16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00B40">
        <w:rPr>
          <w:sz w:val="28"/>
          <w:szCs w:val="28"/>
        </w:rPr>
        <w:t>Календарно- тематическое планирование...........................................................................................</w:t>
      </w:r>
      <w:r>
        <w:rPr>
          <w:sz w:val="28"/>
          <w:szCs w:val="28"/>
        </w:rPr>
        <w:t>................................</w:t>
      </w:r>
      <w:r w:rsidR="00300B40">
        <w:rPr>
          <w:sz w:val="28"/>
          <w:szCs w:val="28"/>
        </w:rPr>
        <w:t>12</w:t>
      </w:r>
    </w:p>
    <w:p w:rsidR="006C0E7E" w:rsidRDefault="001A16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00B40">
        <w:rPr>
          <w:sz w:val="28"/>
          <w:szCs w:val="28"/>
        </w:rPr>
        <w:t>Приложения…………………………..................................................................................................</w:t>
      </w:r>
      <w:r>
        <w:rPr>
          <w:sz w:val="28"/>
          <w:szCs w:val="28"/>
        </w:rPr>
        <w:t>........................…......23</w:t>
      </w: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rPr>
          <w:sz w:val="28"/>
          <w:szCs w:val="28"/>
        </w:rPr>
      </w:pPr>
    </w:p>
    <w:p w:rsidR="006C0E7E" w:rsidRDefault="006C0E7E">
      <w:pPr>
        <w:spacing w:line="276" w:lineRule="auto"/>
        <w:ind w:firstLine="700"/>
        <w:rPr>
          <w:sz w:val="28"/>
          <w:szCs w:val="28"/>
        </w:rPr>
      </w:pPr>
    </w:p>
    <w:p w:rsidR="006C0E7E" w:rsidRDefault="006C0E7E">
      <w:pPr>
        <w:spacing w:line="276" w:lineRule="auto"/>
        <w:ind w:firstLine="700"/>
        <w:rPr>
          <w:sz w:val="28"/>
          <w:szCs w:val="28"/>
        </w:rPr>
      </w:pPr>
    </w:p>
    <w:p w:rsidR="006C0E7E" w:rsidRDefault="00300B40">
      <w:pPr>
        <w:pStyle w:val="afc"/>
        <w:numPr>
          <w:ilvl w:val="1"/>
          <w:numId w:val="1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6C0E7E" w:rsidRDefault="00300B40" w:rsidP="004E6A10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</w:pPr>
      <w:r>
        <w:t xml:space="preserve">Рабочая программа учебного предмета </w:t>
      </w:r>
      <w:r w:rsidR="00BE28E2">
        <w:t xml:space="preserve">«Труд </w:t>
      </w:r>
      <w:r w:rsidR="00493084">
        <w:t>(</w:t>
      </w:r>
      <w:r w:rsidR="00BE28E2">
        <w:t>технология</w:t>
      </w:r>
      <w:r w:rsidR="00493084">
        <w:t>)</w:t>
      </w:r>
      <w:r w:rsidR="00BE28E2">
        <w:t>»</w:t>
      </w:r>
      <w:r>
        <w:t xml:space="preserve"> по профильному направлению «Рабочий зеленого хозяйства» для 10 класса составлена на основе АООП </w:t>
      </w:r>
      <w:r w:rsidR="004E6A10">
        <w:t xml:space="preserve"> УО (ИН) ГБОУ Воскресенская КШИ </w:t>
      </w:r>
      <w:r>
        <w:t xml:space="preserve">(Вариант 1), </w:t>
      </w:r>
      <w:r>
        <w:rPr>
          <w:lang w:eastAsia="en-US"/>
        </w:rPr>
        <w:t xml:space="preserve">ФГОС образования обучающихся с умственной отсталостью (интеллектуальными нарушениями), утвержденный приказом </w:t>
      </w:r>
      <w:proofErr w:type="spellStart"/>
      <w:r>
        <w:rPr>
          <w:lang w:eastAsia="en-US"/>
        </w:rPr>
        <w:t>Минобрнауки</w:t>
      </w:r>
      <w:proofErr w:type="spellEnd"/>
      <w:r>
        <w:rPr>
          <w:lang w:eastAsia="en-US"/>
        </w:rPr>
        <w:t xml:space="preserve"> РФ №1599 от 19 декабря 2014года, </w:t>
      </w:r>
      <w:r>
        <w:t>адаптированной образовательной программой профессиональной подготовки квалифицированного рабочего 16083 «Рабочий зеленого хозяйства», учебным плано</w:t>
      </w:r>
      <w:r w:rsidR="001827BF">
        <w:t>м ГБОУ ВКШИ на 2024-2025</w:t>
      </w:r>
      <w:r>
        <w:t xml:space="preserve"> учебный год, </w:t>
      </w:r>
    </w:p>
    <w:p w:rsidR="006C0E7E" w:rsidRDefault="006463D3">
      <w:pPr>
        <w:pStyle w:val="15"/>
        <w:spacing w:line="276" w:lineRule="auto"/>
        <w:ind w:firstLine="0"/>
        <w:jc w:val="both"/>
        <w:rPr>
          <w:sz w:val="24"/>
          <w:szCs w:val="24"/>
        </w:rPr>
      </w:pPr>
      <w:bookmarkStart w:id="0" w:name="bookmark11"/>
      <w:r>
        <w:rPr>
          <w:sz w:val="24"/>
          <w:szCs w:val="24"/>
        </w:rPr>
        <w:t>Рабочая программа по</w:t>
      </w:r>
      <w:r w:rsidR="00300B40">
        <w:rPr>
          <w:sz w:val="24"/>
          <w:szCs w:val="24"/>
        </w:rPr>
        <w:t xml:space="preserve"> труду представляет собой  программу профильной подготовки  обучающихся  с умственной отсталостью (интеллектуальными нарушениями) 10 класса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</w:t>
      </w:r>
      <w:bookmarkEnd w:id="0"/>
      <w:r w:rsidR="00300B40">
        <w:rPr>
          <w:sz w:val="24"/>
          <w:szCs w:val="24"/>
        </w:rPr>
        <w:t>лиц.</w:t>
      </w:r>
    </w:p>
    <w:p w:rsidR="006C0E7E" w:rsidRDefault="00300B40">
      <w:pPr>
        <w:pStyle w:val="15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ориентирована на решение следующих </w:t>
      </w:r>
      <w:r>
        <w:rPr>
          <w:b/>
          <w:bCs/>
          <w:sz w:val="24"/>
          <w:szCs w:val="24"/>
        </w:rPr>
        <w:t>задач</w:t>
      </w:r>
      <w:r>
        <w:rPr>
          <w:sz w:val="24"/>
          <w:szCs w:val="24"/>
        </w:rPr>
        <w:t>:</w:t>
      </w:r>
    </w:p>
    <w:p w:rsidR="006C0E7E" w:rsidRDefault="00300B40">
      <w:pPr>
        <w:pStyle w:val="15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условий, необходимых для обучения лиц с ОВЗ (интеллектуальными нарушениями),  их социализации и адаптации;</w:t>
      </w:r>
    </w:p>
    <w:p w:rsidR="006C0E7E" w:rsidRDefault="00300B40">
      <w:pPr>
        <w:pStyle w:val="15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доступности профессионального обучения для лиц с ОВЗ (интеллектуальными нарушениями);</w:t>
      </w:r>
    </w:p>
    <w:p w:rsidR="006C0E7E" w:rsidRDefault="00300B40">
      <w:pPr>
        <w:pStyle w:val="15"/>
        <w:spacing w:line="276" w:lineRule="auto"/>
        <w:ind w:firstLineChars="50" w:firstLin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возможность формирования индивидуальной  образовательной траектории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обучающегося с ОВЗ (интеллектуальными нарушениями);</w:t>
      </w:r>
    </w:p>
    <w:p w:rsidR="006C0E7E" w:rsidRDefault="00300B40">
      <w:pPr>
        <w:pStyle w:val="15"/>
        <w:spacing w:line="276" w:lineRule="auto"/>
        <w:ind w:firstLine="0"/>
        <w:jc w:val="both"/>
      </w:pPr>
      <w:r>
        <w:rPr>
          <w:sz w:val="24"/>
          <w:szCs w:val="24"/>
        </w:rPr>
        <w:t>- формирование толерантности социокультурной среды.</w:t>
      </w:r>
    </w:p>
    <w:p w:rsidR="006C0E7E" w:rsidRDefault="00300B40">
      <w:pPr>
        <w:shd w:val="clear" w:color="auto" w:fill="FFFFFF"/>
        <w:spacing w:before="5" w:line="370" w:lineRule="exact"/>
        <w:ind w:left="82"/>
      </w:pPr>
      <w:r>
        <w:t xml:space="preserve">Обучающиеся 10 класса  должны  усвоить общепрофессиональный цикл учебных дисциплин </w:t>
      </w:r>
      <w:proofErr w:type="gramStart"/>
      <w:r>
        <w:t xml:space="preserve">( </w:t>
      </w:r>
      <w:proofErr w:type="gramEnd"/>
      <w:r>
        <w:t>охрана труда и техника безопасности, экономика отрасли, основы агрономии, дендрология, ботаника, защита декоративных растений) и первый модуль  профессионального  цикла: Озеленение и благоустройство различных территорий. Данные дисциплины обобщены в одн</w:t>
      </w:r>
      <w:r w:rsidR="00493084">
        <w:t>ом учебном предмете «Т</w:t>
      </w:r>
      <w:r>
        <w:t>руд</w:t>
      </w:r>
      <w:r w:rsidR="00493084">
        <w:t xml:space="preserve"> (технология)</w:t>
      </w:r>
      <w:r>
        <w:t>».</w:t>
      </w:r>
    </w:p>
    <w:p w:rsidR="006C0E7E" w:rsidRDefault="00300B40">
      <w:pPr>
        <w:shd w:val="clear" w:color="auto" w:fill="FFFFFF"/>
        <w:jc w:val="both"/>
      </w:pPr>
      <w:r>
        <w:t>Учебная нагрузка включает в себя теоретическую и практическую деятельность.</w:t>
      </w:r>
    </w:p>
    <w:p w:rsidR="006C0E7E" w:rsidRDefault="00300B40">
      <w:pPr>
        <w:shd w:val="clear" w:color="auto" w:fill="FFFFFF"/>
        <w:jc w:val="both"/>
      </w:pPr>
      <w:r>
        <w:t>Изучение учебных дисциплин и профессиональных модулей   Программы «Рабочий зеленого хозяйства» осуществляется в 10-12 классах на  уроках профильного труда и  носит модульный характер.</w:t>
      </w:r>
    </w:p>
    <w:p w:rsidR="001A1681" w:rsidRDefault="001A1681">
      <w:pPr>
        <w:shd w:val="clear" w:color="auto" w:fill="FFFFFF"/>
        <w:jc w:val="both"/>
      </w:pPr>
    </w:p>
    <w:p w:rsidR="001A1681" w:rsidRDefault="001A1681">
      <w:pPr>
        <w:shd w:val="clear" w:color="auto" w:fill="FFFFFF"/>
        <w:jc w:val="both"/>
      </w:pPr>
    </w:p>
    <w:p w:rsidR="001A1681" w:rsidRDefault="001A1681">
      <w:pPr>
        <w:shd w:val="clear" w:color="auto" w:fill="FFFFFF"/>
        <w:jc w:val="both"/>
      </w:pPr>
    </w:p>
    <w:p w:rsidR="006C0E7E" w:rsidRDefault="006C0E7E">
      <w:pPr>
        <w:shd w:val="clear" w:color="auto" w:fill="FFFFFF"/>
        <w:jc w:val="both"/>
      </w:pPr>
    </w:p>
    <w:p w:rsidR="006C0E7E" w:rsidRPr="00002D7C" w:rsidRDefault="00A201CF">
      <w:pPr>
        <w:shd w:val="clear" w:color="auto" w:fill="FFFFFF"/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 xml:space="preserve">2. </w:t>
      </w:r>
      <w:r>
        <w:rPr>
          <w:sz w:val="28"/>
          <w:szCs w:val="28"/>
        </w:rPr>
        <w:t>Личностные и предметные результаты</w:t>
      </w:r>
    </w:p>
    <w:p w:rsidR="006C0E7E" w:rsidRDefault="00300B4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Личностные результаты:</w:t>
      </w:r>
    </w:p>
    <w:p w:rsidR="006C0E7E" w:rsidRDefault="00300B40">
      <w:pPr>
        <w:spacing w:line="276" w:lineRule="auto"/>
        <w:ind w:firstLineChars="50" w:firstLine="140"/>
      </w:pPr>
      <w:r>
        <w:rPr>
          <w:sz w:val="28"/>
          <w:szCs w:val="28"/>
        </w:rPr>
        <w:t xml:space="preserve">- </w:t>
      </w:r>
      <w:r>
        <w:t xml:space="preserve"> Понимать сущность и социальную значимость будущей профессии, проявлять к ней устойчивый интерес</w:t>
      </w:r>
    </w:p>
    <w:p w:rsidR="006C0E7E" w:rsidRDefault="00300B40">
      <w:pPr>
        <w:spacing w:line="276" w:lineRule="auto"/>
        <w:ind w:firstLineChars="50" w:firstLine="120"/>
      </w:pPr>
      <w:r>
        <w:t>- Организовывать собственную деятельность, исходя из цели и способов ее достижения, определенных руководителем</w:t>
      </w:r>
    </w:p>
    <w:p w:rsidR="006C0E7E" w:rsidRDefault="00300B40">
      <w:pPr>
        <w:spacing w:line="276" w:lineRule="auto"/>
      </w:pPr>
      <w:r>
        <w:t xml:space="preserve">  -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C0E7E" w:rsidRDefault="00300B40">
      <w:pPr>
        <w:spacing w:line="276" w:lineRule="auto"/>
        <w:ind w:firstLineChars="50" w:firstLine="120"/>
        <w:rPr>
          <w:sz w:val="28"/>
          <w:szCs w:val="28"/>
        </w:rPr>
      </w:pPr>
      <w:r>
        <w:t>- Работать в команде, использовать информационно-коммуникационные технологии в профессиональной деятельности</w:t>
      </w:r>
      <w:r>
        <w:rPr>
          <w:sz w:val="28"/>
          <w:szCs w:val="28"/>
        </w:rPr>
        <w:t>.</w:t>
      </w:r>
    </w:p>
    <w:p w:rsidR="006C0E7E" w:rsidRDefault="006C0E7E">
      <w:pPr>
        <w:spacing w:line="276" w:lineRule="auto"/>
        <w:rPr>
          <w:b/>
          <w:sz w:val="28"/>
          <w:szCs w:val="28"/>
        </w:rPr>
      </w:pPr>
    </w:p>
    <w:p w:rsidR="006C0E7E" w:rsidRDefault="00300B4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Предметные результаты:</w:t>
      </w:r>
    </w:p>
    <w:p w:rsidR="006C0E7E" w:rsidRDefault="00300B4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Минимальный уровень</w:t>
      </w:r>
    </w:p>
    <w:p w:rsidR="006C0E7E" w:rsidRDefault="00952BF1" w:rsidP="00952BF1">
      <w:pPr>
        <w:widowControl w:val="0"/>
        <w:autoSpaceDE w:val="0"/>
        <w:autoSpaceDN w:val="0"/>
        <w:adjustRightInd w:val="0"/>
      </w:pPr>
      <w:r>
        <w:t xml:space="preserve"> - </w:t>
      </w:r>
      <w:r w:rsidR="00300B40">
        <w:t xml:space="preserve"> воспринимать изменения в условиях производства, рыночной экономики и предпринимательства;</w:t>
      </w:r>
    </w:p>
    <w:p w:rsidR="006C0E7E" w:rsidRDefault="00952BF1" w:rsidP="00952BF1">
      <w:pPr>
        <w:widowControl w:val="0"/>
        <w:autoSpaceDE w:val="0"/>
        <w:autoSpaceDN w:val="0"/>
        <w:adjustRightInd w:val="0"/>
      </w:pPr>
      <w:r>
        <w:t xml:space="preserve"> - </w:t>
      </w:r>
      <w:r w:rsidR="00300B40">
        <w:t>отличать типы и виды цветников и способы их оформления;</w:t>
      </w:r>
    </w:p>
    <w:p w:rsidR="006C0E7E" w:rsidRDefault="00952BF1" w:rsidP="00952BF1">
      <w:pPr>
        <w:widowControl w:val="0"/>
        <w:autoSpaceDE w:val="0"/>
        <w:autoSpaceDN w:val="0"/>
        <w:adjustRightInd w:val="0"/>
      </w:pPr>
      <w:r>
        <w:t>- з</w:t>
      </w:r>
      <w:r w:rsidR="00300B40">
        <w:t>нать правила стрижки и содержания живой изгороди;</w:t>
      </w:r>
    </w:p>
    <w:p w:rsidR="006C0E7E" w:rsidRDefault="00952BF1" w:rsidP="00952BF1">
      <w:pPr>
        <w:widowControl w:val="0"/>
        <w:autoSpaceDE w:val="0"/>
        <w:autoSpaceDN w:val="0"/>
        <w:adjustRightInd w:val="0"/>
      </w:pPr>
      <w:r>
        <w:t xml:space="preserve"> - </w:t>
      </w:r>
      <w:r w:rsidR="00300B40">
        <w:t>отличать типы дорожек и их оснований, материал покрытия, способы укладки и ремонта дорожек;</w:t>
      </w:r>
    </w:p>
    <w:p w:rsidR="006C0E7E" w:rsidRDefault="00300B40" w:rsidP="00952BF1">
      <w:pPr>
        <w:shd w:val="clear" w:color="auto" w:fill="FFFFFF"/>
      </w:pPr>
      <w:r>
        <w:t xml:space="preserve">-   знать и отличать типы водоемов, </w:t>
      </w:r>
      <w:proofErr w:type="spellStart"/>
      <w:r>
        <w:t>рокариев</w:t>
      </w:r>
      <w:proofErr w:type="spellEnd"/>
      <w:r>
        <w:t>, альпинариев.</w:t>
      </w:r>
    </w:p>
    <w:p w:rsidR="006C0E7E" w:rsidRDefault="00952BF1" w:rsidP="00952BF1">
      <w:pPr>
        <w:spacing w:line="276" w:lineRule="auto"/>
      </w:pPr>
      <w:r>
        <w:t>-</w:t>
      </w:r>
      <w:r w:rsidR="00300B40">
        <w:t xml:space="preserve"> знать характеристики основных сортов, пород и видов декоративных деревьев и кустарников, используемых в зелѐном строительстве.</w:t>
      </w:r>
    </w:p>
    <w:p w:rsidR="006C0E7E" w:rsidRDefault="00300B40" w:rsidP="00952BF1">
      <w:pPr>
        <w:autoSpaceDE w:val="0"/>
        <w:autoSpaceDN w:val="0"/>
        <w:adjustRightInd w:val="0"/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- знать методы борьбы с отдельными видами вредителей и болезней;</w:t>
      </w:r>
    </w:p>
    <w:p w:rsidR="006C0E7E" w:rsidRDefault="00300B40" w:rsidP="00952BF1">
      <w:pPr>
        <w:autoSpaceDE w:val="0"/>
        <w:autoSpaceDN w:val="0"/>
        <w:adjustRightInd w:val="0"/>
        <w:spacing w:line="276" w:lineRule="auto"/>
        <w:contextualSpacing/>
        <w:rPr>
          <w:rFonts w:eastAsia="Calibri"/>
          <w:spacing w:val="-2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spacing w:val="-2"/>
          <w:lang w:eastAsia="en-US"/>
        </w:rPr>
        <w:t xml:space="preserve"> знать карантинные </w:t>
      </w:r>
      <w:r>
        <w:rPr>
          <w:rFonts w:eastAsia="Calibri"/>
          <w:spacing w:val="-10"/>
          <w:lang w:eastAsia="en-US"/>
        </w:rPr>
        <w:t xml:space="preserve">и </w:t>
      </w:r>
      <w:r>
        <w:rPr>
          <w:rFonts w:eastAsia="Calibri"/>
          <w:spacing w:val="-2"/>
          <w:lang w:eastAsia="en-US"/>
        </w:rPr>
        <w:t>организационные мероприятия по защите растений;</w:t>
      </w:r>
    </w:p>
    <w:p w:rsidR="006C0E7E" w:rsidRDefault="00300B40" w:rsidP="00952BF1">
      <w:pPr>
        <w:autoSpaceDE w:val="0"/>
        <w:autoSpaceDN w:val="0"/>
        <w:adjustRightInd w:val="0"/>
        <w:spacing w:line="276" w:lineRule="auto"/>
        <w:ind w:left="567" w:hanging="567"/>
        <w:contextualSpacing/>
      </w:pPr>
      <w:r>
        <w:rPr>
          <w:rFonts w:eastAsia="Calibri"/>
          <w:spacing w:val="-2"/>
          <w:lang w:eastAsia="en-US"/>
        </w:rPr>
        <w:t xml:space="preserve">-  знать </w:t>
      </w:r>
      <w:r>
        <w:rPr>
          <w:rFonts w:eastAsia="Calibri"/>
          <w:lang w:eastAsia="en-US"/>
        </w:rPr>
        <w:t>влияниепестицидовнабиоценозы,требованияохраныокружающейсредыи экологической безопасности при использовании пестицидов;</w:t>
      </w:r>
    </w:p>
    <w:p w:rsidR="006C0E7E" w:rsidRDefault="00300B40" w:rsidP="00952BF1">
      <w:pPr>
        <w:widowControl w:val="0"/>
        <w:tabs>
          <w:tab w:val="left" w:pos="567"/>
        </w:tabs>
        <w:autoSpaceDE w:val="0"/>
        <w:autoSpaceDN w:val="0"/>
        <w:spacing w:after="200" w:line="276" w:lineRule="auto"/>
        <w:ind w:right="345"/>
        <w:contextualSpacing/>
      </w:pPr>
      <w:r>
        <w:rPr>
          <w:rFonts w:eastAsia="Calibri"/>
          <w:lang w:eastAsia="en-US"/>
        </w:rPr>
        <w:t xml:space="preserve"> -  знать  возбудителей инфекционных болезней, способы заражения распространения инфекционных болезней культурных растений;</w:t>
      </w:r>
    </w:p>
    <w:p w:rsidR="006C0E7E" w:rsidRDefault="00952BF1" w:rsidP="00952BF1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-</w:t>
      </w:r>
      <w:r w:rsidR="00300B40">
        <w:rPr>
          <w:color w:val="000000"/>
        </w:rPr>
        <w:t>иметь представление  об отраслевых особенностях,  об основных принципах рыночной экономики;</w:t>
      </w:r>
    </w:p>
    <w:p w:rsidR="006C0E7E" w:rsidRDefault="00952BF1" w:rsidP="00952BF1">
      <w:pPr>
        <w:widowControl w:val="0"/>
        <w:tabs>
          <w:tab w:val="left" w:pos="567"/>
        </w:tabs>
        <w:autoSpaceDE w:val="0"/>
        <w:autoSpaceDN w:val="0"/>
        <w:spacing w:after="200" w:line="276" w:lineRule="auto"/>
        <w:ind w:right="345"/>
        <w:contextualSpacing/>
      </w:pPr>
      <w:r>
        <w:t>-</w:t>
      </w:r>
      <w:r w:rsidR="00300B40">
        <w:t xml:space="preserve"> иметь представление о способах подготовки почвы к обработке и ее обработке </w:t>
      </w:r>
    </w:p>
    <w:p w:rsidR="006C0E7E" w:rsidRDefault="00300B40" w:rsidP="00952BF1">
      <w:pPr>
        <w:tabs>
          <w:tab w:val="center" w:pos="4677"/>
          <w:tab w:val="left" w:pos="8445"/>
        </w:tabs>
        <w:suppressAutoHyphens/>
        <w:spacing w:after="200" w:line="276" w:lineRule="auto"/>
        <w:contextualSpacing/>
        <w:rPr>
          <w:lang w:eastAsia="ar-SA"/>
        </w:rPr>
      </w:pPr>
      <w:r>
        <w:rPr>
          <w:lang w:eastAsia="ar-SA"/>
        </w:rPr>
        <w:t>- использовать безопасные приёмы при работе механическим инструментом и машинами;</w:t>
      </w:r>
    </w:p>
    <w:p w:rsidR="006C0E7E" w:rsidRDefault="00300B40" w:rsidP="00952BF1">
      <w:pPr>
        <w:tabs>
          <w:tab w:val="center" w:pos="4677"/>
          <w:tab w:val="left" w:pos="8445"/>
        </w:tabs>
        <w:suppressAutoHyphens/>
        <w:spacing w:after="200" w:line="276" w:lineRule="auto"/>
        <w:contextualSpacing/>
        <w:rPr>
          <w:lang w:eastAsia="ar-SA"/>
        </w:rPr>
      </w:pPr>
      <w:r>
        <w:rPr>
          <w:lang w:eastAsia="ar-SA"/>
        </w:rPr>
        <w:t>- оказывать первую помощь при несчастном случае;</w:t>
      </w:r>
    </w:p>
    <w:p w:rsidR="006C0E7E" w:rsidRPr="00C03E8C" w:rsidRDefault="00300B40" w:rsidP="00C03E8C">
      <w:pPr>
        <w:tabs>
          <w:tab w:val="center" w:pos="4677"/>
          <w:tab w:val="left" w:pos="8445"/>
        </w:tabs>
        <w:suppressAutoHyphens/>
        <w:spacing w:after="200" w:line="276" w:lineRule="auto"/>
        <w:ind w:left="720" w:firstLineChars="50" w:firstLine="120"/>
        <w:contextualSpacing/>
        <w:rPr>
          <w:lang w:eastAsia="ar-SA"/>
        </w:rPr>
      </w:pPr>
      <w:r>
        <w:rPr>
          <w:lang w:eastAsia="ar-SA"/>
        </w:rPr>
        <w:t>- соблюдать правила личной гигиены.</w:t>
      </w:r>
    </w:p>
    <w:p w:rsidR="006C0E7E" w:rsidRDefault="006C0E7E">
      <w:pPr>
        <w:shd w:val="clear" w:color="auto" w:fill="FFFFFF"/>
        <w:jc w:val="both"/>
        <w:rPr>
          <w:b/>
          <w:bCs/>
        </w:rPr>
      </w:pPr>
    </w:p>
    <w:p w:rsidR="006C0E7E" w:rsidRDefault="00300B4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Достаточный уровень</w:t>
      </w:r>
    </w:p>
    <w:p w:rsidR="006C0E7E" w:rsidRDefault="00300B40">
      <w:pPr>
        <w:tabs>
          <w:tab w:val="center" w:pos="4677"/>
          <w:tab w:val="left" w:pos="8445"/>
        </w:tabs>
        <w:suppressAutoHyphens/>
        <w:spacing w:after="200" w:line="276" w:lineRule="auto"/>
        <w:ind w:left="720"/>
        <w:contextualSpacing/>
        <w:rPr>
          <w:lang w:eastAsia="ar-SA"/>
        </w:rPr>
      </w:pPr>
      <w:r>
        <w:t>-</w:t>
      </w:r>
      <w:r>
        <w:rPr>
          <w:lang w:eastAsia="ar-SA"/>
        </w:rPr>
        <w:t>использовать безопасные приёмы при работе механическим инструментом и машинами;</w:t>
      </w:r>
    </w:p>
    <w:p w:rsidR="006C0E7E" w:rsidRDefault="00300B40">
      <w:pPr>
        <w:tabs>
          <w:tab w:val="center" w:pos="4677"/>
          <w:tab w:val="left" w:pos="8445"/>
        </w:tabs>
        <w:suppressAutoHyphens/>
        <w:spacing w:after="200" w:line="276" w:lineRule="auto"/>
        <w:ind w:left="720"/>
        <w:contextualSpacing/>
        <w:rPr>
          <w:lang w:eastAsia="ar-SA"/>
        </w:rPr>
      </w:pPr>
      <w:r>
        <w:rPr>
          <w:lang w:eastAsia="ar-SA"/>
        </w:rPr>
        <w:lastRenderedPageBreak/>
        <w:t>- использовать безопасные приёмы при работе;</w:t>
      </w:r>
    </w:p>
    <w:p w:rsidR="006C0E7E" w:rsidRDefault="00300B40">
      <w:pPr>
        <w:tabs>
          <w:tab w:val="center" w:pos="4677"/>
          <w:tab w:val="left" w:pos="8445"/>
        </w:tabs>
        <w:suppressAutoHyphens/>
        <w:spacing w:after="200" w:line="276" w:lineRule="auto"/>
        <w:ind w:left="720"/>
        <w:contextualSpacing/>
        <w:rPr>
          <w:lang w:eastAsia="ar-SA"/>
        </w:rPr>
      </w:pPr>
      <w:r>
        <w:rPr>
          <w:lang w:eastAsia="ar-SA"/>
        </w:rPr>
        <w:t>- оказывать первую помощь при несчастном случае;</w:t>
      </w:r>
    </w:p>
    <w:p w:rsidR="006C0E7E" w:rsidRDefault="00300B40">
      <w:pPr>
        <w:tabs>
          <w:tab w:val="center" w:pos="4677"/>
          <w:tab w:val="left" w:pos="8445"/>
        </w:tabs>
        <w:suppressAutoHyphens/>
        <w:spacing w:after="200" w:line="276" w:lineRule="auto"/>
        <w:ind w:left="720"/>
        <w:contextualSpacing/>
      </w:pPr>
      <w:r>
        <w:rPr>
          <w:lang w:eastAsia="ar-SA"/>
        </w:rPr>
        <w:t>-соблюдать правила личной гигиены.</w:t>
      </w:r>
    </w:p>
    <w:p w:rsidR="006C0E7E" w:rsidRDefault="00300B40">
      <w:pPr>
        <w:widowControl w:val="0"/>
        <w:tabs>
          <w:tab w:val="left" w:pos="446"/>
        </w:tabs>
        <w:autoSpaceDE w:val="0"/>
        <w:autoSpaceDN w:val="0"/>
        <w:spacing w:line="276" w:lineRule="auto"/>
        <w:ind w:firstLineChars="150" w:firstLine="360"/>
        <w:contextualSpacing/>
      </w:pPr>
      <w:r>
        <w:t>- находить и использовать необходимую экономическую информацию</w:t>
      </w:r>
    </w:p>
    <w:p w:rsidR="006C0E7E" w:rsidRDefault="00300B40">
      <w:pPr>
        <w:widowControl w:val="0"/>
        <w:tabs>
          <w:tab w:val="left" w:pos="446"/>
        </w:tabs>
        <w:autoSpaceDE w:val="0"/>
        <w:autoSpaceDN w:val="0"/>
        <w:spacing w:line="276" w:lineRule="auto"/>
        <w:ind w:firstLineChars="100" w:firstLine="280"/>
        <w:contextualSpacing/>
        <w:rPr>
          <w:rFonts w:eastAsia="Calibri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-  </w:t>
      </w:r>
      <w:r>
        <w:rPr>
          <w:rFonts w:eastAsia="Calibri"/>
          <w:lang w:eastAsia="en-US"/>
        </w:rPr>
        <w:t xml:space="preserve"> классифицироватьметодыборьбысвредителямии</w:t>
      </w:r>
      <w:r>
        <w:rPr>
          <w:rFonts w:eastAsia="Calibri"/>
          <w:spacing w:val="-2"/>
          <w:lang w:eastAsia="en-US"/>
        </w:rPr>
        <w:t>болезнями;</w:t>
      </w:r>
    </w:p>
    <w:p w:rsidR="006C0E7E" w:rsidRDefault="00300B40">
      <w:pPr>
        <w:widowControl w:val="0"/>
        <w:tabs>
          <w:tab w:val="left" w:pos="650"/>
        </w:tabs>
        <w:autoSpaceDE w:val="0"/>
        <w:autoSpaceDN w:val="0"/>
        <w:spacing w:line="276" w:lineRule="auto"/>
        <w:ind w:left="709" w:right="341" w:hanging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- проводить определение вредителя или болезни путем обследования насаждений; </w:t>
      </w:r>
    </w:p>
    <w:p w:rsidR="006C0E7E" w:rsidRDefault="00300B40">
      <w:pPr>
        <w:widowControl w:val="0"/>
        <w:tabs>
          <w:tab w:val="left" w:pos="650"/>
        </w:tabs>
        <w:autoSpaceDE w:val="0"/>
        <w:autoSpaceDN w:val="0"/>
        <w:spacing w:line="276" w:lineRule="auto"/>
        <w:ind w:right="341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-определять меры борьбы с вредителямии</w:t>
      </w:r>
      <w:r>
        <w:rPr>
          <w:rFonts w:eastAsia="Calibri"/>
          <w:spacing w:val="-2"/>
          <w:lang w:eastAsia="en-US"/>
        </w:rPr>
        <w:t>болезнями</w:t>
      </w:r>
      <w:r>
        <w:rPr>
          <w:rFonts w:eastAsia="Calibri"/>
          <w:lang w:eastAsia="en-US"/>
        </w:rPr>
        <w:t>;</w:t>
      </w:r>
    </w:p>
    <w:p w:rsidR="006C0E7E" w:rsidRDefault="00300B40">
      <w:pPr>
        <w:shd w:val="clear" w:color="auto" w:fill="FFFFFF"/>
        <w:jc w:val="both"/>
      </w:pPr>
      <w:r>
        <w:rPr>
          <w:rFonts w:eastAsia="Calibri"/>
          <w:lang w:eastAsia="en-US"/>
        </w:rPr>
        <w:t xml:space="preserve">      -подбирать наиболее эффективные и экологически безопасные     защитные   мероприятия против вредителей;</w:t>
      </w:r>
    </w:p>
    <w:p w:rsidR="006C0E7E" w:rsidRDefault="00300B4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создавать цветники на первично озеленяемых и существующих объектах;</w:t>
      </w:r>
    </w:p>
    <w:p w:rsidR="006C0E7E" w:rsidRDefault="00300B4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рассчитывать потребность в посадочном материале;</w:t>
      </w:r>
    </w:p>
    <w:p w:rsidR="006C0E7E" w:rsidRDefault="00300B4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производить ремонт газона;</w:t>
      </w:r>
    </w:p>
    <w:p w:rsidR="006C0E7E" w:rsidRDefault="00300B4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разбивать дорожки различного типа, ремонтировать существующие;</w:t>
      </w:r>
    </w:p>
    <w:p w:rsidR="006C0E7E" w:rsidRDefault="00300B40">
      <w:pPr>
        <w:shd w:val="clear" w:color="auto" w:fill="FFFFFF"/>
        <w:ind w:firstLineChars="100" w:firstLine="240"/>
        <w:jc w:val="both"/>
      </w:pPr>
      <w:r>
        <w:t xml:space="preserve">-   подготавливать основание, устраивать и ремонтировать под водоем, </w:t>
      </w:r>
      <w:proofErr w:type="spellStart"/>
      <w:r>
        <w:t>рокарий</w:t>
      </w:r>
      <w:proofErr w:type="spellEnd"/>
      <w:r>
        <w:t>, альпинарий;</w:t>
      </w:r>
    </w:p>
    <w:p w:rsidR="006C0E7E" w:rsidRDefault="00300B40">
      <w:pPr>
        <w:spacing w:line="276" w:lineRule="auto"/>
        <w:ind w:firstLineChars="50" w:firstLine="120"/>
      </w:pPr>
      <w:r>
        <w:t>- выращивать декоративные кустарники и деревья с учѐтом их биологических особенностей.</w:t>
      </w:r>
    </w:p>
    <w:p w:rsidR="006C0E7E" w:rsidRDefault="00300B40">
      <w:pPr>
        <w:spacing w:line="276" w:lineRule="auto"/>
        <w:ind w:left="11" w:hanging="11"/>
        <w:jc w:val="both"/>
      </w:pPr>
      <w:r>
        <w:t>- приводить примеры и описывать факторы производства и факторные доходы;</w:t>
      </w:r>
    </w:p>
    <w:p w:rsidR="006C0E7E" w:rsidRDefault="00300B40">
      <w:pPr>
        <w:spacing w:line="276" w:lineRule="auto"/>
        <w:ind w:left="11" w:hanging="11"/>
        <w:jc w:val="both"/>
        <w:rPr>
          <w:i/>
        </w:rPr>
      </w:pPr>
      <w:r>
        <w:t xml:space="preserve">- регрессивные и прогрессивные налоги, прямые и косвенные; </w:t>
      </w:r>
    </w:p>
    <w:p w:rsidR="006C0E7E" w:rsidRDefault="00300B40">
      <w:pPr>
        <w:spacing w:line="276" w:lineRule="auto"/>
        <w:ind w:left="11" w:hanging="11"/>
        <w:jc w:val="both"/>
        <w:rPr>
          <w:i/>
        </w:rPr>
      </w:pPr>
      <w:r>
        <w:t xml:space="preserve">- основные формы заработной платы и стимулирование труда; </w:t>
      </w:r>
    </w:p>
    <w:p w:rsidR="006C0E7E" w:rsidRDefault="00300B40">
      <w:pPr>
        <w:spacing w:line="276" w:lineRule="auto"/>
        <w:ind w:left="11" w:hanging="11"/>
        <w:jc w:val="both"/>
      </w:pPr>
      <w:r>
        <w:t>- экономический рост производства и его развитие;</w:t>
      </w:r>
    </w:p>
    <w:p w:rsidR="006C0E7E" w:rsidRDefault="00300B40">
      <w:pPr>
        <w:spacing w:line="276" w:lineRule="auto"/>
        <w:ind w:leftChars="100" w:left="240" w:firstLineChars="45" w:firstLine="108"/>
        <w:jc w:val="both"/>
      </w:pPr>
      <w:r>
        <w:t>- проводить  обработку почвы различными способами</w:t>
      </w:r>
    </w:p>
    <w:p w:rsidR="00C03E8C" w:rsidRDefault="00C03E8C" w:rsidP="00C03E8C">
      <w:pPr>
        <w:shd w:val="clear" w:color="auto" w:fill="FFFFFF"/>
        <w:jc w:val="both"/>
      </w:pPr>
    </w:p>
    <w:p w:rsidR="00C03E8C" w:rsidRPr="001A1681" w:rsidRDefault="00C03E8C" w:rsidP="001A1681">
      <w:pPr>
        <w:shd w:val="clear" w:color="auto" w:fill="FFFFFF"/>
        <w:ind w:firstLineChars="100" w:firstLine="220"/>
        <w:jc w:val="both"/>
        <w:rPr>
          <w:sz w:val="22"/>
        </w:rPr>
      </w:pPr>
    </w:p>
    <w:p w:rsidR="006C0E7E" w:rsidRPr="001A1681" w:rsidRDefault="00002D7C" w:rsidP="001A1681">
      <w:pPr>
        <w:shd w:val="clear" w:color="auto" w:fill="FFFFFF"/>
        <w:ind w:firstLineChars="1300" w:firstLine="3654"/>
        <w:rPr>
          <w:b/>
          <w:bCs/>
          <w:sz w:val="28"/>
        </w:rPr>
      </w:pPr>
      <w:r w:rsidRPr="001A1681">
        <w:rPr>
          <w:b/>
          <w:bCs/>
          <w:sz w:val="28"/>
        </w:rPr>
        <w:t xml:space="preserve">3. </w:t>
      </w:r>
      <w:r w:rsidR="00300B40" w:rsidRPr="001A1681">
        <w:rPr>
          <w:b/>
          <w:bCs/>
          <w:sz w:val="28"/>
        </w:rPr>
        <w:t>С</w:t>
      </w:r>
      <w:r w:rsidR="00C03E8C" w:rsidRPr="001A1681">
        <w:rPr>
          <w:b/>
          <w:bCs/>
          <w:sz w:val="28"/>
        </w:rPr>
        <w:t xml:space="preserve">одержание  </w:t>
      </w:r>
      <w:proofErr w:type="spellStart"/>
      <w:r w:rsidR="006057FF">
        <w:rPr>
          <w:b/>
          <w:bCs/>
          <w:sz w:val="28"/>
        </w:rPr>
        <w:t>учебного</w:t>
      </w:r>
      <w:r w:rsidR="00C03E8C" w:rsidRPr="001A1681">
        <w:rPr>
          <w:b/>
          <w:bCs/>
          <w:sz w:val="28"/>
        </w:rPr>
        <w:t>предмета</w:t>
      </w:r>
      <w:proofErr w:type="spellEnd"/>
    </w:p>
    <w:p w:rsidR="006C0E7E" w:rsidRDefault="006C0E7E">
      <w:pPr>
        <w:shd w:val="clear" w:color="auto" w:fill="FFFFFF"/>
        <w:ind w:firstLineChars="1300" w:firstLine="3132"/>
        <w:jc w:val="center"/>
        <w:rPr>
          <w:b/>
          <w:bCs/>
        </w:rPr>
      </w:pPr>
    </w:p>
    <w:p w:rsidR="006C0E7E" w:rsidRDefault="00300B40">
      <w:pPr>
        <w:spacing w:line="276" w:lineRule="auto"/>
        <w:jc w:val="both"/>
        <w:rPr>
          <w:i/>
          <w:iCs/>
        </w:rPr>
      </w:pPr>
      <w:r>
        <w:t>1</w:t>
      </w:r>
      <w:r>
        <w:rPr>
          <w:i/>
          <w:iCs/>
        </w:rPr>
        <w:t>. Модуль учебной дисцип</w:t>
      </w:r>
      <w:r w:rsidR="00B301D7">
        <w:rPr>
          <w:i/>
          <w:iCs/>
        </w:rPr>
        <w:t>лины  «Охрана труда и ТБ»    (65</w:t>
      </w:r>
      <w:r>
        <w:rPr>
          <w:i/>
          <w:iCs/>
        </w:rPr>
        <w:t>ч)</w:t>
      </w:r>
    </w:p>
    <w:p w:rsidR="006C0E7E" w:rsidRDefault="00300B40">
      <w:pPr>
        <w:shd w:val="clear" w:color="auto" w:fill="FFFFFF"/>
        <w:ind w:firstLineChars="250" w:firstLine="600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 Основные понятия и п</w:t>
      </w:r>
      <w:r w:rsidR="00C03E8C">
        <w:rPr>
          <w:rFonts w:eastAsia="Calibri"/>
          <w:bCs/>
          <w:iCs/>
          <w:lang w:eastAsia="en-US"/>
        </w:rPr>
        <w:t>равовая основа охраны труда.</w:t>
      </w:r>
    </w:p>
    <w:p w:rsidR="006C0E7E" w:rsidRDefault="00300B40">
      <w:pPr>
        <w:shd w:val="clear" w:color="auto" w:fill="FFFFFF"/>
        <w:ind w:firstLineChars="250" w:firstLine="600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Нормативно</w:t>
      </w:r>
      <w:r w:rsidR="00C03E8C">
        <w:rPr>
          <w:rFonts w:eastAsia="Calibri"/>
          <w:bCs/>
          <w:iCs/>
          <w:lang w:eastAsia="en-US"/>
        </w:rPr>
        <w:t>-правовая база охраны труда.</w:t>
      </w:r>
    </w:p>
    <w:p w:rsidR="006C0E7E" w:rsidRDefault="00300B40">
      <w:pPr>
        <w:shd w:val="clear" w:color="auto" w:fill="FFFFFF"/>
        <w:ind w:firstLineChars="200" w:firstLine="480"/>
        <w:rPr>
          <w:rFonts w:eastAsia="Calibri"/>
          <w:bCs/>
          <w:iCs/>
          <w:lang w:eastAsia="en-US"/>
        </w:rPr>
      </w:pPr>
      <w:r>
        <w:rPr>
          <w:rFonts w:eastAsia="Calibri"/>
          <w:bCs/>
          <w:lang w:eastAsia="en-US"/>
        </w:rPr>
        <w:t xml:space="preserve"> Обязанности работодателя по обеспечению безопасных условий и охраны труда</w:t>
      </w:r>
      <w:r w:rsidR="00C03E8C">
        <w:rPr>
          <w:rFonts w:eastAsia="Calibri"/>
          <w:bCs/>
          <w:iCs/>
          <w:lang w:eastAsia="en-US"/>
        </w:rPr>
        <w:t>.</w:t>
      </w:r>
    </w:p>
    <w:p w:rsidR="006C0E7E" w:rsidRDefault="00300B40">
      <w:pPr>
        <w:shd w:val="clear" w:color="auto" w:fill="FFFFFF"/>
        <w:ind w:firstLineChars="250" w:firstLine="60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Техника </w:t>
      </w:r>
      <w:r w:rsidR="00C03E8C">
        <w:rPr>
          <w:rFonts w:eastAsia="Calibri"/>
          <w:bCs/>
          <w:lang w:eastAsia="en-US"/>
        </w:rPr>
        <w:t>безопасности на производстве.</w:t>
      </w:r>
    </w:p>
    <w:p w:rsidR="006C0E7E" w:rsidRDefault="00300B40">
      <w:pPr>
        <w:shd w:val="clear" w:color="auto" w:fill="FFFFFF"/>
        <w:ind w:firstLineChars="250" w:firstLine="600"/>
        <w:rPr>
          <w:rFonts w:eastAsia="Calibri"/>
          <w:bCs/>
          <w:lang w:eastAsia="en-US"/>
        </w:rPr>
      </w:pPr>
      <w:r>
        <w:rPr>
          <w:rFonts w:eastAsia="Calibri"/>
          <w:bCs/>
          <w:iCs/>
          <w:lang w:eastAsia="en-US"/>
        </w:rPr>
        <w:t xml:space="preserve">Доврачебная </w:t>
      </w:r>
      <w:r w:rsidR="00C03E8C">
        <w:rPr>
          <w:rFonts w:eastAsia="Calibri"/>
          <w:bCs/>
          <w:iCs/>
          <w:lang w:eastAsia="en-US"/>
        </w:rPr>
        <w:t>помощь при несчастных случаях.</w:t>
      </w:r>
    </w:p>
    <w:p w:rsidR="006C0E7E" w:rsidRDefault="00300B40">
      <w:pPr>
        <w:shd w:val="clear" w:color="auto" w:fill="FFFFFF"/>
        <w:ind w:firstLineChars="250" w:firstLine="60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Основы безопасно</w:t>
      </w:r>
      <w:r w:rsidR="00C03E8C">
        <w:rPr>
          <w:rFonts w:eastAsia="Calibri"/>
          <w:bCs/>
          <w:color w:val="000000"/>
          <w:lang w:eastAsia="en-US"/>
        </w:rPr>
        <w:t>сти труда в зеленом хозяйстве.</w:t>
      </w:r>
    </w:p>
    <w:p w:rsidR="006C0E7E" w:rsidRDefault="00300B40">
      <w:pPr>
        <w:shd w:val="clear" w:color="auto" w:fill="FFFFFF"/>
        <w:ind w:firstLineChars="250" w:firstLine="600"/>
        <w:rPr>
          <w:bCs/>
          <w:lang w:eastAsia="en-US"/>
        </w:rPr>
      </w:pPr>
      <w:r>
        <w:rPr>
          <w:bCs/>
          <w:lang w:eastAsia="en-US"/>
        </w:rPr>
        <w:lastRenderedPageBreak/>
        <w:t xml:space="preserve">Гигиена труда и производственная санитария </w:t>
      </w:r>
      <w:r w:rsidR="00C03E8C">
        <w:rPr>
          <w:bCs/>
          <w:lang w:eastAsia="en-US"/>
        </w:rPr>
        <w:t>на объектах озеленения.</w:t>
      </w:r>
    </w:p>
    <w:p w:rsidR="006C0E7E" w:rsidRDefault="00300B40">
      <w:pPr>
        <w:shd w:val="clear" w:color="auto" w:fill="FFFFFF"/>
        <w:ind w:firstLineChars="250" w:firstLine="60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Основы пр</w:t>
      </w:r>
      <w:r w:rsidR="00C03E8C">
        <w:rPr>
          <w:rFonts w:eastAsia="Calibri"/>
          <w:bCs/>
          <w:color w:val="000000"/>
          <w:lang w:eastAsia="en-US"/>
        </w:rPr>
        <w:t>иродоохранной деятельности.</w:t>
      </w:r>
    </w:p>
    <w:p w:rsidR="006C0E7E" w:rsidRDefault="00300B40">
      <w:pPr>
        <w:shd w:val="clear" w:color="auto" w:fill="FFFFFF"/>
        <w:rPr>
          <w:rFonts w:eastAsia="Calibri"/>
          <w:bCs/>
          <w:i/>
          <w:i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2.</w:t>
      </w:r>
      <w:r>
        <w:rPr>
          <w:rFonts w:eastAsia="Calibri"/>
          <w:bCs/>
          <w:i/>
          <w:iCs/>
          <w:color w:val="000000"/>
          <w:lang w:eastAsia="en-US"/>
        </w:rPr>
        <w:t>Модуль учебной ди</w:t>
      </w:r>
      <w:r w:rsidR="00B301D7">
        <w:rPr>
          <w:rFonts w:eastAsia="Calibri"/>
          <w:bCs/>
          <w:i/>
          <w:iCs/>
          <w:color w:val="000000"/>
          <w:lang w:eastAsia="en-US"/>
        </w:rPr>
        <w:t>сциплины «Основы агрономии» (75</w:t>
      </w:r>
      <w:r>
        <w:rPr>
          <w:rFonts w:eastAsia="Calibri"/>
          <w:bCs/>
          <w:i/>
          <w:iCs/>
          <w:color w:val="000000"/>
          <w:lang w:eastAsia="en-US"/>
        </w:rPr>
        <w:t>ч)</w:t>
      </w:r>
    </w:p>
    <w:p w:rsidR="006C0E7E" w:rsidRDefault="00B301D7">
      <w:pPr>
        <w:shd w:val="clear" w:color="auto" w:fill="FFFFFF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 Раздел 1. Почвоведение</w:t>
      </w:r>
    </w:p>
    <w:p w:rsidR="006C0E7E" w:rsidRDefault="00300B40">
      <w:pPr>
        <w:shd w:val="clear" w:color="auto" w:fill="FFFFFF"/>
        <w:ind w:left="1440" w:hangingChars="600" w:hanging="144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                      Введение. Почвоведение. Типы, классификации почв. Сорные растения и меры борьбы с ними. Агробиологические группы сорных растений. Система обработки почвы.  Минимальная обработка. Удобрения и их применение. Мелиорация и защита почв от эрозии</w:t>
      </w:r>
    </w:p>
    <w:p w:rsidR="006C0E7E" w:rsidRDefault="00B301D7">
      <w:pPr>
        <w:shd w:val="clear" w:color="auto" w:fill="FFFFFF"/>
        <w:ind w:firstLineChars="200" w:firstLine="48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Раздел 2.  Севообороты </w:t>
      </w:r>
    </w:p>
    <w:p w:rsidR="006C0E7E" w:rsidRDefault="00300B40">
      <w:pPr>
        <w:shd w:val="clear" w:color="auto" w:fill="FFFFFF"/>
        <w:ind w:firstLineChars="650" w:firstLine="156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Севообороты, понятие, классификация, принципы построения. </w:t>
      </w:r>
    </w:p>
    <w:p w:rsidR="006C0E7E" w:rsidRDefault="00300B40">
      <w:pPr>
        <w:shd w:val="clear" w:color="auto" w:fill="FFFFFF"/>
        <w:ind w:firstLineChars="200" w:firstLine="48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Раздел 3. Технология возделывания основных с</w:t>
      </w:r>
      <w:r w:rsidR="00B301D7">
        <w:rPr>
          <w:rFonts w:eastAsia="Calibri"/>
          <w:bCs/>
          <w:color w:val="000000"/>
          <w:lang w:eastAsia="en-US"/>
        </w:rPr>
        <w:t>ельскохозяйственных культур.</w:t>
      </w:r>
    </w:p>
    <w:p w:rsidR="006C0E7E" w:rsidRDefault="00300B40">
      <w:pPr>
        <w:shd w:val="clear" w:color="auto" w:fill="FFFFFF"/>
        <w:ind w:leftChars="500" w:left="1200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Основы семеноведения. Семена, их посевные и сортовые качества, подготовка к посеву. Сроки, способы посева, глубина заделки    и нормы высева. Сельскохозяйственные культуры, их характеристики, биологические и морфологические признаки и особенности. </w:t>
      </w:r>
    </w:p>
    <w:p w:rsidR="006C0E7E" w:rsidRDefault="00300B40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0"/>
        <w:jc w:val="both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lang w:eastAsia="en-US"/>
        </w:rPr>
        <w:t>3.</w:t>
      </w:r>
      <w:r>
        <w:rPr>
          <w:rFonts w:eastAsia="Calibri"/>
          <w:bCs/>
          <w:i/>
          <w:iCs/>
          <w:lang w:eastAsia="en-US"/>
        </w:rPr>
        <w:t>Модуль учебной ди</w:t>
      </w:r>
      <w:r w:rsidR="00B301D7">
        <w:rPr>
          <w:rFonts w:eastAsia="Calibri"/>
          <w:bCs/>
          <w:i/>
          <w:iCs/>
          <w:lang w:eastAsia="en-US"/>
        </w:rPr>
        <w:t>сциплины «Экономика отрасли» (51</w:t>
      </w:r>
      <w:r>
        <w:rPr>
          <w:rFonts w:eastAsia="Calibri"/>
          <w:bCs/>
          <w:i/>
          <w:iCs/>
          <w:lang w:eastAsia="en-US"/>
        </w:rPr>
        <w:t>ч)</w:t>
      </w:r>
    </w:p>
    <w:p w:rsidR="006C0E7E" w:rsidRDefault="00300B40">
      <w:pPr>
        <w:pStyle w:val="afc"/>
        <w:spacing w:line="276" w:lineRule="auto"/>
        <w:ind w:left="0"/>
        <w:rPr>
          <w:bCs/>
        </w:rPr>
      </w:pPr>
      <w:r>
        <w:rPr>
          <w:bCs/>
        </w:rPr>
        <w:t xml:space="preserve">Введение. </w:t>
      </w:r>
      <w:r>
        <w:t xml:space="preserve">Место предмета в системе экономических знаний в условиях рыночных отношений, его содержание, связь с другими предметами. </w:t>
      </w:r>
      <w:r>
        <w:rPr>
          <w:bCs/>
        </w:rPr>
        <w:t>Основные направления социально-экономического развития России.</w:t>
      </w:r>
    </w:p>
    <w:p w:rsidR="006C0E7E" w:rsidRDefault="00300B40">
      <w:pPr>
        <w:pStyle w:val="afc"/>
        <w:spacing w:line="276" w:lineRule="auto"/>
        <w:ind w:left="0"/>
        <w:rPr>
          <w:b/>
        </w:rPr>
      </w:pPr>
      <w:r>
        <w:rPr>
          <w:bCs/>
        </w:rPr>
        <w:t>Особенности формирования и перспективы развития отрасли. Предприятие - важнейшее звено в решении основных экономических проблем. Движущие мотивы развития экономики предприятия</w:t>
      </w:r>
    </w:p>
    <w:p w:rsidR="006C0E7E" w:rsidRDefault="00300B40">
      <w:pPr>
        <w:pStyle w:val="afc"/>
        <w:spacing w:line="276" w:lineRule="auto"/>
        <w:ind w:left="0" w:firstLineChars="150" w:firstLine="360"/>
        <w:rPr>
          <w:b/>
        </w:rPr>
      </w:pPr>
      <w:r>
        <w:t xml:space="preserve">Предприятие (фирма) как субъект рыночной экономики. </w:t>
      </w:r>
      <w:r>
        <w:rPr>
          <w:bCs/>
        </w:rPr>
        <w:t>Социально – экономические и организационно – правовые формы предприятий, их особенности. Классификация и структура предприятий. Отраслевые и производственные особенности структуры предприятия. Принципы деятельности предприятий. Малые предприятия – важное условие развития национальной экономики. Индивидуальное предпринимательство</w:t>
      </w:r>
    </w:p>
    <w:p w:rsidR="006C0E7E" w:rsidRDefault="00300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r>
        <w:rPr>
          <w:bCs/>
        </w:rPr>
        <w:t>Основные фонды предприятия: характеристика, структура, оценка, показатели использования. Амортизационный фонд.Производственная мощность предприятия и её использование.Нормирование сырья и материалов, производственных запасов.</w:t>
      </w:r>
    </w:p>
    <w:p w:rsidR="006C0E7E" w:rsidRDefault="00300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Cs/>
        </w:rPr>
        <w:t>Использование вторичных материальных ресурсов.Трудовые ресурсы предприятия, их состав и структура. Мотивация труда.Техническое нормирование. Производительность труда.Формы и системы заработной платы. Тарифная система.Порядок социального страхования населения, обязательного медицинского страхования, пенсионного. Использование вторичных материальных ресурсов.Трудовые ресурсы предприятия, их состав и структура. Мотивация труда.Техническое нормирование. Производительность труда.Формы и системы заработной платы. Тарифная система.Порядок социального страхования населения, обязательного медицинского страхования, пенсионного обеспечения. Права предприятий и организаций по защите интересов трудящихся.</w:t>
      </w:r>
    </w:p>
    <w:p w:rsidR="006C0E7E" w:rsidRDefault="00300B40">
      <w:pPr>
        <w:spacing w:line="276" w:lineRule="auto"/>
        <w:jc w:val="both"/>
      </w:pPr>
      <w:r>
        <w:lastRenderedPageBreak/>
        <w:t>Сущность и классификация издержек производства и себестоимости продукции. Себестоимость продукции. Структура затрат на производство и реализацию продукции. Основные направления снижения издержек производства</w:t>
      </w:r>
    </w:p>
    <w:p w:rsidR="006C0E7E" w:rsidRDefault="00300B40">
      <w:pPr>
        <w:spacing w:line="276" w:lineRule="auto"/>
        <w:jc w:val="both"/>
      </w:pPr>
      <w:r>
        <w:t xml:space="preserve">      Денежные расчеты предприятий. Кредитование предприятий. Доход предприятия, его сущность и значение. Прибыль: ее сущность и виды. Формирование, распределение и использование прибыли предприятия. Спрос и предложения на рынке товаров и услуг. Жизненный цикл изделия. Основные виды маркетинга. Организация рекламы на предприятии и в отрасли.</w:t>
      </w:r>
    </w:p>
    <w:p w:rsidR="006C0E7E" w:rsidRDefault="00300B40">
      <w:pPr>
        <w:spacing w:line="276" w:lineRule="auto"/>
        <w:jc w:val="both"/>
      </w:pPr>
      <w:r>
        <w:t xml:space="preserve">     Показатели качества продукции. Экономическая эффективность и сфера применения стандартов. Нормативно – техническая документация по качеству продукции. Сертификация качества. Методы защиты интересов и прав потребителей. Общие понятия о хозяйственном учете и отчётности. Виды хозяйственного учета.</w:t>
      </w:r>
    </w:p>
    <w:p w:rsidR="006C0E7E" w:rsidRDefault="00300B40">
      <w:pPr>
        <w:numPr>
          <w:ilvl w:val="0"/>
          <w:numId w:val="5"/>
        </w:numPr>
        <w:spacing w:line="276" w:lineRule="auto"/>
        <w:jc w:val="both"/>
      </w:pPr>
      <w:r>
        <w:rPr>
          <w:i/>
          <w:iCs/>
        </w:rPr>
        <w:t>Модуль у</w:t>
      </w:r>
      <w:r w:rsidR="00F5055D">
        <w:rPr>
          <w:i/>
          <w:iCs/>
        </w:rPr>
        <w:t>чебной дисциплины «Ботаника» (93</w:t>
      </w:r>
      <w:r>
        <w:rPr>
          <w:i/>
          <w:iCs/>
        </w:rPr>
        <w:t>ч)</w:t>
      </w:r>
    </w:p>
    <w:p w:rsidR="006C0E7E" w:rsidRDefault="00300B40" w:rsidP="00A61E59">
      <w:pPr>
        <w:spacing w:line="276" w:lineRule="auto"/>
      </w:pPr>
      <w:r>
        <w:t xml:space="preserve">        Раздел 1.  Растительная клетка. </w:t>
      </w:r>
    </w:p>
    <w:p w:rsidR="006C0E7E" w:rsidRDefault="00300B40" w:rsidP="00A61E59">
      <w:pPr>
        <w:spacing w:line="276" w:lineRule="auto"/>
        <w:ind w:firstLineChars="150" w:firstLine="360"/>
      </w:pPr>
      <w:r>
        <w:t xml:space="preserve">Введение. </w:t>
      </w:r>
      <w:r>
        <w:rPr>
          <w:color w:val="000000"/>
        </w:rPr>
        <w:t>Ботаника – наука о растениях. Роль и значение растений в биосфере и жизни человека.  Основные разделы ботаники.</w:t>
      </w:r>
    </w:p>
    <w:p w:rsidR="006C0E7E" w:rsidRDefault="00300B40" w:rsidP="00A61E59">
      <w:pPr>
        <w:spacing w:line="276" w:lineRule="auto"/>
        <w:ind w:firstLineChars="100" w:firstLine="240"/>
      </w:pPr>
      <w:r>
        <w:rPr>
          <w:color w:val="000000"/>
        </w:rPr>
        <w:t>Минеральные вещества клетки, вода, органические вещества и их роль в жизни растений.</w:t>
      </w:r>
    </w:p>
    <w:p w:rsidR="006C0E7E" w:rsidRDefault="00300B40" w:rsidP="00A61E59">
      <w:pPr>
        <w:spacing w:line="276" w:lineRule="auto"/>
        <w:ind w:firstLineChars="100" w:firstLine="240"/>
        <w:rPr>
          <w:color w:val="000000"/>
        </w:rPr>
      </w:pPr>
      <w:r>
        <w:rPr>
          <w:color w:val="000000"/>
        </w:rPr>
        <w:t>Строение растительной клетки. Основные органоиды клетки растений: оболочка, цитоплазма, пластиды, вакуоли, митохондрии, ядро, их строение и функции.</w:t>
      </w:r>
    </w:p>
    <w:p w:rsidR="006C0E7E" w:rsidRDefault="00300B40" w:rsidP="00A61E59">
      <w:pPr>
        <w:spacing w:line="276" w:lineRule="auto"/>
        <w:ind w:firstLineChars="100" w:firstLine="240"/>
        <w:rPr>
          <w:color w:val="000000"/>
        </w:rPr>
      </w:pPr>
      <w:r>
        <w:rPr>
          <w:color w:val="000000"/>
        </w:rPr>
        <w:t xml:space="preserve">Классификация ткани. Временные ткани: апикальные, латеральные, </w:t>
      </w:r>
      <w:proofErr w:type="spellStart"/>
      <w:r>
        <w:rPr>
          <w:color w:val="000000"/>
        </w:rPr>
        <w:t>интеркалярные</w:t>
      </w:r>
      <w:proofErr w:type="spellEnd"/>
      <w:r>
        <w:rPr>
          <w:color w:val="000000"/>
        </w:rPr>
        <w:t>, раневые. Постоянные ткани: покровные, основные, проводящие, механические, выделительные.</w:t>
      </w:r>
    </w:p>
    <w:p w:rsidR="006C0E7E" w:rsidRDefault="00300B40" w:rsidP="00A61E59">
      <w:pPr>
        <w:spacing w:line="276" w:lineRule="auto"/>
        <w:ind w:firstLineChars="100" w:firstLine="240"/>
        <w:rPr>
          <w:color w:val="000000"/>
        </w:rPr>
      </w:pPr>
      <w:r>
        <w:rPr>
          <w:color w:val="000000"/>
        </w:rPr>
        <w:t>Строение растительной клетки. Основные органоиды клетки растений: оболочка, цитоплазма, пластиды, вакуоли, митохондрии, ядро, их строение и функции.</w:t>
      </w:r>
    </w:p>
    <w:p w:rsidR="006C0E7E" w:rsidRDefault="00300B40" w:rsidP="00A61E59">
      <w:pPr>
        <w:spacing w:line="276" w:lineRule="auto"/>
        <w:ind w:firstLineChars="100" w:firstLine="240"/>
        <w:rPr>
          <w:color w:val="000000"/>
        </w:rPr>
      </w:pPr>
      <w:r>
        <w:rPr>
          <w:color w:val="000000"/>
        </w:rPr>
        <w:t xml:space="preserve">Временные ткани: апикальные, латеральные, </w:t>
      </w:r>
      <w:proofErr w:type="spellStart"/>
      <w:r>
        <w:rPr>
          <w:color w:val="000000"/>
        </w:rPr>
        <w:t>интеркалярные</w:t>
      </w:r>
      <w:proofErr w:type="spellEnd"/>
      <w:r>
        <w:rPr>
          <w:color w:val="000000"/>
        </w:rPr>
        <w:t>, раневые. Постоянные ткани: покровные, основные, проводящие, механические, выделительные.  Клеточный состав, форма, функции, назначение временных и постоянных тканей.</w:t>
      </w:r>
    </w:p>
    <w:p w:rsidR="006C0E7E" w:rsidRDefault="00300B40" w:rsidP="00A61E59">
      <w:pPr>
        <w:spacing w:line="276" w:lineRule="auto"/>
        <w:ind w:firstLineChars="100" w:firstLine="240"/>
        <w:rPr>
          <w:color w:val="000000"/>
        </w:rPr>
      </w:pPr>
      <w:r>
        <w:rPr>
          <w:color w:val="000000"/>
        </w:rPr>
        <w:t>Раздел 2. Морфология растений.</w:t>
      </w:r>
    </w:p>
    <w:p w:rsidR="006C0E7E" w:rsidRDefault="00300B40" w:rsidP="00A61E59">
      <w:pPr>
        <w:spacing w:line="276" w:lineRule="auto"/>
        <w:ind w:firstLineChars="100" w:firstLine="240"/>
        <w:rPr>
          <w:color w:val="000000"/>
        </w:rPr>
      </w:pPr>
      <w:r>
        <w:rPr>
          <w:color w:val="000000"/>
        </w:rPr>
        <w:t>Закономерности возникновения и развития жизненных форм растений и отдельных их органов. Значение формирования органов в процессе индивидуального развития. Основные ткани стебля их функции. Значение стебля в жизни растений. Основные ткани почки и листа. Значение листьев в жизни растений. Фотосинтез. Внешнее строение листьев, разнообразие побегов: луковица, клубень, кочан, корневище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C0E7E" w:rsidRDefault="00300B40">
      <w:pPr>
        <w:spacing w:line="276" w:lineRule="auto"/>
        <w:ind w:firstLineChars="100" w:firstLine="240"/>
        <w:jc w:val="both"/>
        <w:rPr>
          <w:color w:val="000000"/>
        </w:rPr>
      </w:pPr>
      <w:r>
        <w:rPr>
          <w:color w:val="000000"/>
        </w:rPr>
        <w:t>Клеточное строение корня. Функции корня. Многообразие корней. Корнеплоды, клубни, воздушные корни, микориза.</w:t>
      </w:r>
    </w:p>
    <w:p w:rsidR="006C0E7E" w:rsidRDefault="00300B40">
      <w:pPr>
        <w:spacing w:line="276" w:lineRule="auto"/>
        <w:ind w:firstLineChars="100" w:firstLine="240"/>
        <w:jc w:val="both"/>
        <w:rPr>
          <w:color w:val="000000"/>
        </w:rPr>
      </w:pPr>
      <w:r>
        <w:rPr>
          <w:color w:val="000000"/>
        </w:rPr>
        <w:t xml:space="preserve">  Раздел 3. Размножение растений.</w:t>
      </w:r>
    </w:p>
    <w:p w:rsidR="006C0E7E" w:rsidRDefault="00300B40">
      <w:pPr>
        <w:spacing w:after="150" w:line="276" w:lineRule="auto"/>
        <w:rPr>
          <w:bCs/>
          <w:color w:val="000000"/>
        </w:rPr>
      </w:pPr>
      <w:r>
        <w:rPr>
          <w:color w:val="000000"/>
        </w:rPr>
        <w:lastRenderedPageBreak/>
        <w:t xml:space="preserve">Размножение растений с помощью побегов: столонами, луковицами, клубнями, усами, листьями. Размножение растений черенками. Прививка.  Размножение водорослей. </w:t>
      </w:r>
      <w:r>
        <w:rPr>
          <w:bCs/>
          <w:color w:val="000000"/>
        </w:rPr>
        <w:t xml:space="preserve">Размножение мхов и папоротников. Размножение голосеменных. Размножение покрытосеменных. Строение плодов и семян. </w:t>
      </w:r>
      <w:r>
        <w:rPr>
          <w:color w:val="000000"/>
        </w:rPr>
        <w:t>Приспособленность растений к распространению плодов и семян.</w:t>
      </w:r>
    </w:p>
    <w:p w:rsidR="00A61E59" w:rsidRDefault="00300B40" w:rsidP="00A61E59">
      <w:pPr>
        <w:spacing w:line="276" w:lineRule="auto"/>
        <w:ind w:firstLineChars="150" w:firstLine="360"/>
        <w:rPr>
          <w:color w:val="000000"/>
        </w:rPr>
      </w:pPr>
      <w:r>
        <w:rPr>
          <w:color w:val="000000"/>
        </w:rPr>
        <w:t>Раздел 4. Классификация растений</w:t>
      </w:r>
    </w:p>
    <w:p w:rsidR="006C0E7E" w:rsidRDefault="00300B40" w:rsidP="00A61E59">
      <w:pPr>
        <w:spacing w:line="276" w:lineRule="auto"/>
        <w:ind w:firstLineChars="150" w:firstLine="360"/>
        <w:rPr>
          <w:color w:val="000000"/>
        </w:rPr>
      </w:pPr>
      <w:r>
        <w:rPr>
          <w:color w:val="000000"/>
        </w:rPr>
        <w:t xml:space="preserve">Распределение всего множества растений по определенной системе иерархически соподчинённых групп таксонов (классы, семейства, роды, виды и др.) Признаки класса однодольные. Представители класса и их значение. Признаки класса двудольные. Представители семейства крестоцветные и их особенности. </w:t>
      </w:r>
      <w:r>
        <w:rPr>
          <w:bCs/>
          <w:color w:val="000000"/>
        </w:rPr>
        <w:t xml:space="preserve">Семейства бобовых паслёновых. </w:t>
      </w:r>
      <w:r>
        <w:rPr>
          <w:color w:val="000000"/>
        </w:rPr>
        <w:t>Представители семейств и их особенности: строение цветка, опыление и размножение.</w:t>
      </w:r>
    </w:p>
    <w:p w:rsidR="006C0E7E" w:rsidRDefault="00300B40">
      <w:pPr>
        <w:keepNext/>
        <w:numPr>
          <w:ilvl w:val="0"/>
          <w:numId w:val="5"/>
        </w:numPr>
        <w:spacing w:line="276" w:lineRule="auto"/>
        <w:outlineLvl w:val="1"/>
        <w:rPr>
          <w:i/>
          <w:szCs w:val="28"/>
        </w:rPr>
      </w:pPr>
      <w:r>
        <w:rPr>
          <w:i/>
          <w:szCs w:val="28"/>
        </w:rPr>
        <w:t>Модуль уче</w:t>
      </w:r>
      <w:r w:rsidR="006436A4">
        <w:rPr>
          <w:i/>
          <w:szCs w:val="28"/>
        </w:rPr>
        <w:t>бной дисциплины «Дендрология» (7</w:t>
      </w:r>
      <w:r>
        <w:rPr>
          <w:i/>
          <w:szCs w:val="28"/>
        </w:rPr>
        <w:t>2ч)</w:t>
      </w:r>
    </w:p>
    <w:p w:rsidR="006C0E7E" w:rsidRDefault="00300B40">
      <w:pPr>
        <w:spacing w:line="276" w:lineRule="auto"/>
        <w:ind w:firstLineChars="50" w:firstLine="1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Раздел 1. Введение.</w:t>
      </w:r>
    </w:p>
    <w:p w:rsidR="006C0E7E" w:rsidRDefault="00300B40">
      <w:pPr>
        <w:spacing w:line="276" w:lineRule="auto"/>
        <w:ind w:firstLineChars="50" w:firstLine="1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Значение  зеленых насаждений в жизни человека. Роль декоративных древесных пород в озеленении города.</w:t>
      </w:r>
    </w:p>
    <w:p w:rsidR="006C0E7E" w:rsidRDefault="00300B40">
      <w:pPr>
        <w:spacing w:line="276" w:lineRule="auto"/>
        <w:ind w:firstLineChars="100" w:firstLine="238"/>
        <w:jc w:val="both"/>
        <w:rPr>
          <w:rFonts w:eastAsia="Calibri"/>
          <w:bCs/>
          <w:color w:val="000000"/>
          <w:spacing w:val="-2"/>
          <w:szCs w:val="22"/>
          <w:lang w:eastAsia="en-US"/>
        </w:rPr>
      </w:pPr>
      <w:r>
        <w:rPr>
          <w:rFonts w:eastAsia="Calibri"/>
          <w:bCs/>
          <w:color w:val="000000"/>
          <w:spacing w:val="-2"/>
          <w:szCs w:val="22"/>
          <w:lang w:eastAsia="en-US"/>
        </w:rPr>
        <w:t>Раздел 2. Характеристика основных сортов, пород и видов декоративных деревьев, кустарников, используемых в садоводстве и зеленом строительстве.</w:t>
      </w:r>
    </w:p>
    <w:p w:rsidR="006C0E7E" w:rsidRDefault="00300B40">
      <w:pPr>
        <w:spacing w:line="276" w:lineRule="auto"/>
        <w:ind w:left="33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Общая характеристика хвойных и лиственных древесных и кустарниковых растений. Биологические и </w:t>
      </w:r>
      <w:proofErr w:type="spellStart"/>
      <w:r>
        <w:rPr>
          <w:rFonts w:eastAsia="Calibri"/>
          <w:szCs w:val="28"/>
        </w:rPr>
        <w:t>апробационные</w:t>
      </w:r>
      <w:proofErr w:type="spellEnd"/>
      <w:r>
        <w:rPr>
          <w:rFonts w:eastAsia="Calibri"/>
          <w:szCs w:val="28"/>
        </w:rPr>
        <w:t xml:space="preserve"> признаки древесных и кустарниковых растений. Общая характеристика и биологические особенности плодовых культур (яблони, вишни, сливы).</w:t>
      </w:r>
    </w:p>
    <w:p w:rsidR="00A61E59" w:rsidRDefault="00300B40" w:rsidP="00A61E59">
      <w:pPr>
        <w:spacing w:line="276" w:lineRule="auto"/>
        <w:ind w:left="33"/>
        <w:jc w:val="both"/>
        <w:rPr>
          <w:rFonts w:eastAsia="Calibri"/>
          <w:bCs/>
          <w:color w:val="000000"/>
          <w:spacing w:val="-2"/>
          <w:szCs w:val="22"/>
          <w:lang w:eastAsia="en-US"/>
        </w:rPr>
      </w:pPr>
      <w:r>
        <w:rPr>
          <w:rFonts w:eastAsia="Calibri"/>
          <w:szCs w:val="28"/>
        </w:rPr>
        <w:t xml:space="preserve">Биологические и декоративные особенности хвойных пород (сосновые, кипарисовые). Биологические и декоративные особенности плодовых </w:t>
      </w:r>
      <w:proofErr w:type="spellStart"/>
      <w:r>
        <w:rPr>
          <w:rFonts w:eastAsia="Calibri"/>
          <w:szCs w:val="28"/>
        </w:rPr>
        <w:t>имлиственных</w:t>
      </w:r>
      <w:proofErr w:type="spellEnd"/>
      <w:r>
        <w:rPr>
          <w:rFonts w:eastAsia="Calibri"/>
          <w:szCs w:val="28"/>
        </w:rPr>
        <w:t xml:space="preserve"> пород (ивовые, ореховые, буковые, березовые, розоцветные, бобовые, бересклетовые, крушиновые, липовые, жимолостные). Декоративные особенности лиственных и хвойных деревьев</w:t>
      </w:r>
      <w:r w:rsidR="00A61E59">
        <w:rPr>
          <w:rFonts w:eastAsia="Calibri"/>
          <w:szCs w:val="28"/>
        </w:rPr>
        <w:t>.</w:t>
      </w:r>
    </w:p>
    <w:p w:rsidR="006C0E7E" w:rsidRPr="00A61E59" w:rsidRDefault="00300B40" w:rsidP="00A61E59">
      <w:pPr>
        <w:spacing w:line="276" w:lineRule="auto"/>
        <w:ind w:left="33"/>
        <w:jc w:val="both"/>
        <w:rPr>
          <w:rFonts w:eastAsia="Calibri"/>
          <w:bCs/>
          <w:color w:val="000000"/>
          <w:spacing w:val="-2"/>
          <w:szCs w:val="22"/>
          <w:lang w:eastAsia="en-US"/>
        </w:rPr>
      </w:pPr>
      <w:r>
        <w:rPr>
          <w:rFonts w:eastAsia="Calibri"/>
          <w:lang w:eastAsia="en-US"/>
        </w:rPr>
        <w:t>Раздел 3. Грунтовые розы и другие красивоцветущие кустарники</w:t>
      </w:r>
    </w:p>
    <w:p w:rsidR="006C0E7E" w:rsidRDefault="00300B40">
      <w:pPr>
        <w:spacing w:line="276" w:lineRule="auto"/>
        <w:contextualSpacing/>
        <w:rPr>
          <w:rFonts w:eastAsia="Calibri"/>
        </w:rPr>
      </w:pPr>
      <w:r>
        <w:rPr>
          <w:rFonts w:eastAsia="Calibri"/>
        </w:rPr>
        <w:t>Группы роз, их биологические и декоративные особенности. Характеристика, приемы размножения и выращивания красивоцветущих кустарников. Изучение декоративных особенностей садовых роз. Изучение декоративных особенностей красивоцветущих кустарников.</w:t>
      </w:r>
    </w:p>
    <w:p w:rsidR="006C0E7E" w:rsidRDefault="00300B40">
      <w:pPr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Раздел 4.  Организация территории декоративных деревьев и кустарников</w:t>
      </w:r>
    </w:p>
    <w:p w:rsidR="006C0E7E" w:rsidRDefault="00300B40">
      <w:pPr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</w:rPr>
        <w:t>Особенности посадки древесно-кустарниковых растений. Методы посадки деревьев и кустарников. Изучение типов посадки деревьев и кустарников.</w:t>
      </w:r>
    </w:p>
    <w:p w:rsidR="006C0E7E" w:rsidRDefault="00300B40">
      <w:pPr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Раздел 5. Размножение декоративных деревьев и кустарников</w:t>
      </w:r>
    </w:p>
    <w:p w:rsidR="006C0E7E" w:rsidRDefault="00300B40">
      <w:pPr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</w:rPr>
        <w:t xml:space="preserve">Способы размножения. Семенное размножение. Группы плодов. Сбор, хранение и подготовка семян к посеву. Сроки, нормы и способы посева. Виды ухода за посевами. Уход за сеянцами и почвой. Выкопка, сортировка, временная и постоянная </w:t>
      </w:r>
      <w:proofErr w:type="spellStart"/>
      <w:r>
        <w:rPr>
          <w:rFonts w:eastAsia="Calibri"/>
        </w:rPr>
        <w:t>прикопка</w:t>
      </w:r>
      <w:proofErr w:type="spellEnd"/>
      <w:r>
        <w:rPr>
          <w:rFonts w:eastAsia="Calibri"/>
        </w:rPr>
        <w:t xml:space="preserve"> сеянцев. Вегетативное размножение. Размножение черенками. Срок и техника заготовки черенков. Требования к черенкам. Применение </w:t>
      </w:r>
      <w:r>
        <w:rPr>
          <w:rFonts w:eastAsia="Calibri"/>
        </w:rPr>
        <w:lastRenderedPageBreak/>
        <w:t>стимуляторов роста. Отводковое размножение. Размножение делением кустов и корневыми отпрысками. Прививка декоративных деревьев и кустарников. Окулировка весенняя и летняя. Подвои и их выращивание. Заготовка привоя. Подготовка подвоев для прививки. Техника окулировки. Особенности прививки роз. Уход за привитыми растении Изучение способов подготовки семян к посеву. Изучение способов посева семя. Способы вегетативного размножения древесных растений. Изучение способов прививок.</w:t>
      </w:r>
    </w:p>
    <w:p w:rsidR="006C0E7E" w:rsidRDefault="00300B40">
      <w:pPr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Раздел 6. Выращивание декоративных деревьев и кустарников в питомнике</w:t>
      </w:r>
    </w:p>
    <w:p w:rsidR="006C0E7E" w:rsidRDefault="00300B4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Виды питомников. Отделы питомника. Севооборот. Подготовка почвы. Удобрение почвы в питомниках и школах. Размещение посадочного</w:t>
      </w:r>
    </w:p>
    <w:p w:rsidR="006C0E7E" w:rsidRDefault="00300B4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материала и сроки его выращивания. Способы посадки. Особенности выращивания крупномерного посадочного материала. Выращивание</w:t>
      </w:r>
    </w:p>
    <w:p w:rsidR="006C0E7E" w:rsidRDefault="00300B4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саженцев кустарников, уход за ними, формирование куста. Работы в маточном отделении питомника Уход за саженцами.</w:t>
      </w:r>
    </w:p>
    <w:p w:rsidR="006C0E7E" w:rsidRDefault="00300B40">
      <w:pPr>
        <w:spacing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Раздел 7.Уход за растениями. Выкопка, транспортировка и реализация декоративных деревьев и кустарников. Временная и постоянная </w:t>
      </w:r>
      <w:proofErr w:type="spellStart"/>
      <w:r>
        <w:rPr>
          <w:rFonts w:eastAsia="Calibri"/>
          <w:lang w:eastAsia="en-US"/>
        </w:rPr>
        <w:t>прикопка</w:t>
      </w:r>
      <w:proofErr w:type="spellEnd"/>
      <w:r>
        <w:rPr>
          <w:rFonts w:eastAsia="Calibri"/>
          <w:lang w:eastAsia="en-US"/>
        </w:rPr>
        <w:t xml:space="preserve"> растений.</w:t>
      </w:r>
    </w:p>
    <w:p w:rsidR="006C0E7E" w:rsidRDefault="00300B40">
      <w:pPr>
        <w:tabs>
          <w:tab w:val="left" w:leader="dot" w:pos="3500"/>
        </w:tabs>
        <w:spacing w:line="276" w:lineRule="auto"/>
        <w:jc w:val="both"/>
      </w:pPr>
      <w:r>
        <w:t xml:space="preserve">Уход за деревьями и кустарниками. Формирование кроны. Сроки и способы выкопки и упаковки посадочного материала. Стандарты на посадочный материал. Транспортировка и реализация декоративных деревьев и кустарников. Временная и постоянная </w:t>
      </w:r>
      <w:proofErr w:type="spellStart"/>
      <w:r>
        <w:t>прикопка</w:t>
      </w:r>
      <w:proofErr w:type="spellEnd"/>
      <w:r>
        <w:t xml:space="preserve"> растений. Изучение требований, предъявляемых к качеству сеянцев и саженцев. Изучение способов выкопки и </w:t>
      </w:r>
      <w:proofErr w:type="spellStart"/>
      <w:r>
        <w:t>прикопки</w:t>
      </w:r>
      <w:proofErr w:type="spellEnd"/>
      <w:r>
        <w:t xml:space="preserve"> саженцев.</w:t>
      </w:r>
    </w:p>
    <w:p w:rsidR="00F1104A" w:rsidRDefault="00F1104A" w:rsidP="00F1104A">
      <w:pPr>
        <w:keepNext/>
        <w:keepLines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  <w:i/>
          <w:iCs/>
        </w:rPr>
      </w:pPr>
      <w:r>
        <w:rPr>
          <w:bCs/>
          <w:i/>
          <w:iCs/>
        </w:rPr>
        <w:t>Модуль учебной дисциплины «Защита декоративных растен</w:t>
      </w:r>
      <w:r w:rsidR="00964690">
        <w:rPr>
          <w:bCs/>
          <w:i/>
          <w:iCs/>
        </w:rPr>
        <w:t>ий от вредителей и болезней» (126ч</w:t>
      </w:r>
      <w:r>
        <w:rPr>
          <w:bCs/>
          <w:i/>
          <w:iCs/>
        </w:rPr>
        <w:t>)</w:t>
      </w:r>
    </w:p>
    <w:p w:rsidR="00F1104A" w:rsidRDefault="00F1104A" w:rsidP="00F1104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Chars="100" w:firstLine="240"/>
        <w:jc w:val="both"/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Раздел 1. Основные группы вредителей декоративных растений</w:t>
      </w:r>
      <w:r>
        <w:rPr>
          <w:rFonts w:eastAsia="Calibri"/>
          <w:b/>
          <w:bCs/>
          <w:szCs w:val="28"/>
          <w:lang w:eastAsia="en-US"/>
        </w:rPr>
        <w:t xml:space="preserve">. </w:t>
      </w:r>
    </w:p>
    <w:p w:rsidR="00F1104A" w:rsidRDefault="00F1104A" w:rsidP="00F1104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Chars="100" w:firstLine="240"/>
        <w:jc w:val="both"/>
        <w:rPr>
          <w:rFonts w:eastAsia="Calibri"/>
          <w:bCs/>
          <w:color w:val="000000"/>
          <w:szCs w:val="22"/>
          <w:lang w:eastAsia="en-US"/>
        </w:rPr>
      </w:pPr>
      <w:r>
        <w:rPr>
          <w:rFonts w:eastAsia="Calibri"/>
          <w:bCs/>
          <w:szCs w:val="28"/>
        </w:rPr>
        <w:t xml:space="preserve">Введение. Интегрированная защита растений. </w:t>
      </w:r>
      <w:r>
        <w:rPr>
          <w:rFonts w:eastAsia="Calibri"/>
          <w:szCs w:val="28"/>
        </w:rPr>
        <w:t xml:space="preserve">Роль защиты растений от вредителей и болезней. </w:t>
      </w:r>
      <w:r>
        <w:rPr>
          <w:rFonts w:eastAsia="Calibri"/>
          <w:bCs/>
          <w:color w:val="000000"/>
          <w:szCs w:val="22"/>
          <w:lang w:eastAsia="en-US"/>
        </w:rPr>
        <w:t xml:space="preserve">Общая характеристика вредителей растений. Характеристика классов и важнейшие представители. </w:t>
      </w:r>
    </w:p>
    <w:p w:rsidR="00F1104A" w:rsidRDefault="00F1104A" w:rsidP="00F1104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Chars="100" w:firstLine="240"/>
        <w:jc w:val="both"/>
        <w:rPr>
          <w:rFonts w:eastAsia="Calibri"/>
          <w:bCs/>
          <w:color w:val="000000"/>
          <w:szCs w:val="22"/>
          <w:lang w:eastAsia="en-US"/>
        </w:rPr>
      </w:pPr>
      <w:r>
        <w:rPr>
          <w:rFonts w:eastAsia="Calibri"/>
          <w:bCs/>
          <w:color w:val="000000"/>
          <w:szCs w:val="22"/>
          <w:lang w:eastAsia="en-US"/>
        </w:rPr>
        <w:t xml:space="preserve">Морфология </w:t>
      </w:r>
      <w:r>
        <w:rPr>
          <w:rFonts w:eastAsia="Calibri"/>
          <w:bCs/>
          <w:color w:val="000000"/>
          <w:spacing w:val="-2"/>
          <w:szCs w:val="22"/>
          <w:lang w:eastAsia="en-US"/>
        </w:rPr>
        <w:t xml:space="preserve">насекомых. </w:t>
      </w:r>
      <w:r>
        <w:rPr>
          <w:rFonts w:eastAsia="Calibri"/>
          <w:bCs/>
        </w:rPr>
        <w:t xml:space="preserve">Внешнее строение насекомых. Строение головы и ее придатков. Типы усиков. Типы ротового аппарата насекомых. Грызущий ротовой аппарат, колюще-сосущий ротовой аппарат, сосущий ротовой аппарат, </w:t>
      </w:r>
      <w:proofErr w:type="spellStart"/>
      <w:r>
        <w:rPr>
          <w:rFonts w:eastAsia="Calibri"/>
          <w:bCs/>
        </w:rPr>
        <w:t>грызуще-лижущий</w:t>
      </w:r>
      <w:proofErr w:type="spellEnd"/>
      <w:r>
        <w:rPr>
          <w:rFonts w:eastAsia="Calibri"/>
          <w:bCs/>
        </w:rPr>
        <w:t xml:space="preserve"> ротовой аппарат, лижущий ротовой аппарат. </w:t>
      </w:r>
    </w:p>
    <w:p w:rsidR="00A61E59" w:rsidRDefault="00F1104A" w:rsidP="00A61E59">
      <w:pPr>
        <w:spacing w:after="150" w:line="276" w:lineRule="auto"/>
        <w:ind w:firstLineChars="150" w:firstLine="360"/>
        <w:rPr>
          <w:bCs/>
          <w:color w:val="000000"/>
        </w:rPr>
      </w:pPr>
      <w:r>
        <w:rPr>
          <w:rFonts w:eastAsia="Calibri"/>
          <w:bCs/>
          <w:szCs w:val="28"/>
          <w:lang w:eastAsia="en-US"/>
        </w:rPr>
        <w:t xml:space="preserve">Биология развития насекомых. </w:t>
      </w:r>
      <w:r>
        <w:rPr>
          <w:rFonts w:eastAsia="Calibri"/>
          <w:bCs/>
          <w:szCs w:val="28"/>
        </w:rPr>
        <w:t xml:space="preserve">Типы развития насекомых: </w:t>
      </w:r>
      <w:r>
        <w:rPr>
          <w:rFonts w:eastAsia="Calibri"/>
          <w:bCs/>
          <w:i/>
          <w:szCs w:val="28"/>
        </w:rPr>
        <w:t xml:space="preserve">развитие с неполным превращением, развитие с полным превращением. </w:t>
      </w:r>
      <w:r>
        <w:rPr>
          <w:rFonts w:eastAsia="Calibri"/>
          <w:bCs/>
          <w:szCs w:val="28"/>
        </w:rPr>
        <w:t xml:space="preserve">Строение и формы яиц. Строение </w:t>
      </w:r>
      <w:proofErr w:type="spellStart"/>
      <w:r>
        <w:rPr>
          <w:rFonts w:eastAsia="Calibri"/>
          <w:bCs/>
          <w:szCs w:val="28"/>
        </w:rPr>
        <w:t>имагообразной</w:t>
      </w:r>
      <w:proofErr w:type="spellEnd"/>
      <w:r>
        <w:rPr>
          <w:rFonts w:eastAsia="Calibri"/>
          <w:bCs/>
          <w:szCs w:val="28"/>
        </w:rPr>
        <w:t xml:space="preserve"> личинки. Строение и типы личинок с полным превращением. Строение и типы куколок. Открытые, покрытые скрытые куколки.</w:t>
      </w:r>
      <w:r>
        <w:rPr>
          <w:rFonts w:eastAsia="Calibri"/>
          <w:szCs w:val="28"/>
          <w:lang w:eastAsia="en-US"/>
        </w:rPr>
        <w:t xml:space="preserve">Систематика и классификация насекомых. </w:t>
      </w:r>
      <w:r>
        <w:rPr>
          <w:rFonts w:eastAsia="Calibri"/>
          <w:szCs w:val="28"/>
        </w:rPr>
        <w:t xml:space="preserve">Насекомые с неполным превращением.  Отряд: Прямокрылые, </w:t>
      </w:r>
      <w:proofErr w:type="spellStart"/>
      <w:r>
        <w:rPr>
          <w:rFonts w:eastAsia="Calibri"/>
          <w:szCs w:val="28"/>
        </w:rPr>
        <w:t>полужесткокрылые</w:t>
      </w:r>
      <w:proofErr w:type="spellEnd"/>
      <w:r>
        <w:rPr>
          <w:rFonts w:eastAsia="Calibri"/>
          <w:szCs w:val="28"/>
        </w:rPr>
        <w:t xml:space="preserve">, Равнокрылые, </w:t>
      </w:r>
      <w:proofErr w:type="spellStart"/>
      <w:r>
        <w:rPr>
          <w:rFonts w:eastAsia="Calibri"/>
          <w:szCs w:val="28"/>
        </w:rPr>
        <w:t>Бахромчатокрылые</w:t>
      </w:r>
      <w:proofErr w:type="spellEnd"/>
      <w:r>
        <w:rPr>
          <w:rFonts w:eastAsia="Calibri"/>
          <w:szCs w:val="28"/>
        </w:rPr>
        <w:t xml:space="preserve">. Насекомые с полным превращением. Отряд: Жесткокрылые, Сетчатокрылые, Чешуекрылые, Перепончатокрылые, Двукрылые. Типы повреждений растений насекомыми.  Грубое объедание, дырчатое </w:t>
      </w:r>
      <w:proofErr w:type="spellStart"/>
      <w:r>
        <w:rPr>
          <w:rFonts w:eastAsia="Calibri"/>
          <w:szCs w:val="28"/>
        </w:rPr>
        <w:t>выедание</w:t>
      </w:r>
      <w:proofErr w:type="spellEnd"/>
      <w:r>
        <w:rPr>
          <w:rFonts w:eastAsia="Calibri"/>
          <w:szCs w:val="28"/>
        </w:rPr>
        <w:t xml:space="preserve">, </w:t>
      </w:r>
      <w:proofErr w:type="spellStart"/>
      <w:r>
        <w:rPr>
          <w:rFonts w:eastAsia="Calibri"/>
          <w:szCs w:val="28"/>
        </w:rPr>
        <w:t>скелетирование</w:t>
      </w:r>
      <w:proofErr w:type="spellEnd"/>
      <w:r>
        <w:rPr>
          <w:rFonts w:eastAsia="Calibri"/>
          <w:szCs w:val="28"/>
        </w:rPr>
        <w:t>, фигурное объедание, изъязвление, минирование. Повреждения подземных органов, стеблей, бутонов, цветов, плодов.</w:t>
      </w:r>
    </w:p>
    <w:p w:rsidR="00A61E59" w:rsidRDefault="00F1104A" w:rsidP="00A61E59">
      <w:pPr>
        <w:spacing w:after="150" w:line="276" w:lineRule="auto"/>
        <w:ind w:firstLineChars="150" w:firstLine="360"/>
        <w:rPr>
          <w:bCs/>
          <w:color w:val="000000"/>
        </w:rPr>
      </w:pPr>
      <w:r>
        <w:rPr>
          <w:rFonts w:eastAsia="Calibri"/>
          <w:szCs w:val="28"/>
        </w:rPr>
        <w:t>Раздел 2.Болезни растений, их причины и  основные группы возбудителей.</w:t>
      </w:r>
    </w:p>
    <w:p w:rsidR="00F1104A" w:rsidRPr="00A61E59" w:rsidRDefault="00F1104A" w:rsidP="00A61E59">
      <w:pPr>
        <w:spacing w:line="276" w:lineRule="auto"/>
        <w:ind w:firstLineChars="150" w:firstLine="360"/>
        <w:rPr>
          <w:bCs/>
          <w:color w:val="000000"/>
        </w:rPr>
      </w:pPr>
      <w:r>
        <w:rPr>
          <w:rFonts w:eastAsia="Calibri"/>
          <w:bCs/>
          <w:szCs w:val="28"/>
        </w:rPr>
        <w:lastRenderedPageBreak/>
        <w:t xml:space="preserve">Болезни растений их причины.  Наиболее распространенные симптомы болезней. Неинфекционные болезни.  Характерные симптомы недостатка или избытка элементов питания. Инфекционные болезни. Бактерии. Вирусы, </w:t>
      </w:r>
      <w:proofErr w:type="spellStart"/>
      <w:r>
        <w:rPr>
          <w:rFonts w:eastAsia="Calibri"/>
          <w:bCs/>
          <w:szCs w:val="28"/>
        </w:rPr>
        <w:t>Вироиды</w:t>
      </w:r>
      <w:proofErr w:type="spellEnd"/>
      <w:r>
        <w:rPr>
          <w:rFonts w:eastAsia="Calibri"/>
          <w:bCs/>
          <w:szCs w:val="28"/>
        </w:rPr>
        <w:t xml:space="preserve">, </w:t>
      </w:r>
      <w:proofErr w:type="spellStart"/>
      <w:r>
        <w:rPr>
          <w:rFonts w:eastAsia="Calibri"/>
          <w:bCs/>
          <w:szCs w:val="28"/>
        </w:rPr>
        <w:t>Фитоплазмы</w:t>
      </w:r>
      <w:proofErr w:type="spellEnd"/>
      <w:r>
        <w:rPr>
          <w:rFonts w:eastAsia="Calibri"/>
          <w:bCs/>
          <w:szCs w:val="28"/>
        </w:rPr>
        <w:t xml:space="preserve">. Грибы и болезни декоративных растений. Симптомы, </w:t>
      </w:r>
      <w:r>
        <w:rPr>
          <w:rFonts w:eastAsia="Calibri"/>
          <w:bCs/>
        </w:rPr>
        <w:t xml:space="preserve">Особенности развития, вредоносность. </w:t>
      </w:r>
    </w:p>
    <w:p w:rsidR="00F1104A" w:rsidRDefault="00F1104A" w:rsidP="00F1104A">
      <w:pPr>
        <w:spacing w:line="276" w:lineRule="auto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Раздел 3. Методы зашиты декоративных культур от вредителей и болезней.</w:t>
      </w:r>
    </w:p>
    <w:p w:rsidR="00F1104A" w:rsidRDefault="00F1104A" w:rsidP="00F1104A">
      <w:pPr>
        <w:spacing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  <w:lang w:eastAsia="en-US"/>
        </w:rPr>
        <w:t xml:space="preserve">Основные методы защиты декоративных растений. </w:t>
      </w:r>
      <w:r>
        <w:rPr>
          <w:spacing w:val="-2"/>
          <w:szCs w:val="28"/>
          <w:lang w:eastAsia="en-US"/>
        </w:rPr>
        <w:t>Агротехнические, физические</w:t>
      </w:r>
      <w:r>
        <w:rPr>
          <w:szCs w:val="28"/>
          <w:lang w:eastAsia="en-US"/>
        </w:rPr>
        <w:t xml:space="preserve"> и биофизические методы борьбы с вредителями и болезнями. </w:t>
      </w:r>
      <w:r>
        <w:rPr>
          <w:rFonts w:eastAsia="Calibri"/>
          <w:szCs w:val="28"/>
        </w:rPr>
        <w:t xml:space="preserve">Химический метод защиты. Ядохимикаты для борьбы с вредителями и болезнями. Организация защиты декоративных культур от вредителей и болезней. </w:t>
      </w:r>
    </w:p>
    <w:p w:rsidR="00F1104A" w:rsidRDefault="00F1104A" w:rsidP="00F1104A">
      <w:pPr>
        <w:tabs>
          <w:tab w:val="left" w:pos="6780"/>
        </w:tabs>
        <w:spacing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Раздел 4. Особенности защиты растений в садоводстве.</w:t>
      </w:r>
      <w:r>
        <w:rPr>
          <w:rFonts w:eastAsia="Calibri"/>
          <w:szCs w:val="28"/>
        </w:rPr>
        <w:tab/>
      </w:r>
    </w:p>
    <w:p w:rsidR="006C0E7E" w:rsidRPr="00A61E59" w:rsidRDefault="00F1104A" w:rsidP="00A61E59">
      <w:pPr>
        <w:keepNext/>
        <w:spacing w:line="276" w:lineRule="auto"/>
        <w:outlineLvl w:val="1"/>
        <w:rPr>
          <w:iCs/>
          <w:szCs w:val="28"/>
        </w:rPr>
      </w:pPr>
      <w:r>
        <w:rPr>
          <w:rFonts w:eastAsia="Calibri"/>
          <w:szCs w:val="28"/>
          <w:lang w:eastAsia="en-US"/>
        </w:rPr>
        <w:t xml:space="preserve">Вредители и болезни цветочных растений. </w:t>
      </w:r>
      <w:r>
        <w:rPr>
          <w:szCs w:val="28"/>
        </w:rPr>
        <w:t>Основные заболеванияцветочных культур. Меры борьбы. Способы предохранения  цветочных растений от различных форм гнили.</w:t>
      </w:r>
      <w:r>
        <w:rPr>
          <w:iCs/>
          <w:szCs w:val="28"/>
        </w:rPr>
        <w:t>Основные вредители цветочных культур. Меры борьбы. Мероприятия по предотвращению возникновения заболеваний и появления вредителей</w:t>
      </w:r>
      <w:proofErr w:type="gramStart"/>
      <w:r>
        <w:rPr>
          <w:iCs/>
          <w:szCs w:val="28"/>
        </w:rPr>
        <w:t>.</w:t>
      </w:r>
      <w:r>
        <w:rPr>
          <w:rFonts w:eastAsia="Calibri"/>
          <w:szCs w:val="28"/>
          <w:lang w:eastAsia="en-US"/>
        </w:rPr>
        <w:t>В</w:t>
      </w:r>
      <w:proofErr w:type="gramEnd"/>
      <w:r>
        <w:rPr>
          <w:rFonts w:eastAsia="Calibri"/>
          <w:szCs w:val="28"/>
          <w:lang w:eastAsia="en-US"/>
        </w:rPr>
        <w:t xml:space="preserve">редители и болезни  древесно-кустарниковых растений. </w:t>
      </w:r>
      <w:r>
        <w:rPr>
          <w:iCs/>
          <w:szCs w:val="28"/>
        </w:rPr>
        <w:t>Меры борьбы. Мероприятия по предотвращению возникновения заболеваний и появления вредителей</w:t>
      </w:r>
    </w:p>
    <w:p w:rsidR="006C0E7E" w:rsidRDefault="00300B40">
      <w:pPr>
        <w:numPr>
          <w:ilvl w:val="0"/>
          <w:numId w:val="5"/>
        </w:numPr>
        <w:spacing w:line="276" w:lineRule="auto"/>
        <w:contextualSpacing/>
        <w:rPr>
          <w:rFonts w:eastAsia="Calibri"/>
          <w:i/>
          <w:iCs/>
          <w:szCs w:val="28"/>
          <w:lang w:eastAsia="en-US"/>
        </w:rPr>
      </w:pPr>
      <w:r>
        <w:rPr>
          <w:rFonts w:eastAsia="Calibri"/>
          <w:i/>
          <w:iCs/>
          <w:szCs w:val="28"/>
          <w:lang w:eastAsia="en-US"/>
        </w:rPr>
        <w:t>Профессиональный модуль «Озеленение и благоустро</w:t>
      </w:r>
      <w:r w:rsidR="00542414">
        <w:rPr>
          <w:rFonts w:eastAsia="Calibri"/>
          <w:i/>
          <w:iCs/>
          <w:szCs w:val="28"/>
          <w:lang w:eastAsia="en-US"/>
        </w:rPr>
        <w:t>йство различных территорий» (115</w:t>
      </w:r>
      <w:r>
        <w:rPr>
          <w:rFonts w:eastAsia="Calibri"/>
          <w:i/>
          <w:iCs/>
          <w:szCs w:val="28"/>
          <w:lang w:eastAsia="en-US"/>
        </w:rPr>
        <w:t>ч)</w:t>
      </w:r>
    </w:p>
    <w:p w:rsidR="006C0E7E" w:rsidRDefault="00300B40">
      <w:pPr>
        <w:spacing w:line="276" w:lineRule="auto"/>
        <w:contextualSpacing/>
        <w:rPr>
          <w:lang w:eastAsia="en-US"/>
        </w:rPr>
      </w:pPr>
      <w:r>
        <w:rPr>
          <w:lang w:eastAsia="en-US"/>
        </w:rPr>
        <w:t>Раздел 1. Введение</w:t>
      </w:r>
    </w:p>
    <w:p w:rsidR="006C0E7E" w:rsidRDefault="00300B40">
      <w:pPr>
        <w:spacing w:line="276" w:lineRule="auto"/>
        <w:contextualSpacing/>
        <w:rPr>
          <w:rFonts w:eastAsia="Calibri"/>
          <w:i/>
          <w:iCs/>
          <w:szCs w:val="28"/>
          <w:lang w:eastAsia="en-US"/>
        </w:rPr>
      </w:pPr>
      <w:r>
        <w:rPr>
          <w:lang w:eastAsia="en-US"/>
        </w:rPr>
        <w:t>Роль и функции озеленения в современном городе. Система контроля состояния и реконструкции озелененных территорий.</w:t>
      </w:r>
    </w:p>
    <w:p w:rsidR="006C0E7E" w:rsidRDefault="00300B40">
      <w:pPr>
        <w:spacing w:line="276" w:lineRule="auto"/>
        <w:ind w:firstLineChars="50" w:firstLine="120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Раздел 2. Садово-парковое искусство</w:t>
      </w:r>
    </w:p>
    <w:p w:rsidR="006C0E7E" w:rsidRDefault="00300B40">
      <w:pPr>
        <w:rPr>
          <w:lang w:eastAsia="en-US"/>
        </w:rPr>
      </w:pPr>
      <w:r>
        <w:rPr>
          <w:lang w:eastAsia="en-US"/>
        </w:rPr>
        <w:t xml:space="preserve">Исторические современные стили </w:t>
      </w:r>
      <w:proofErr w:type="spellStart"/>
      <w:r>
        <w:rPr>
          <w:lang w:eastAsia="en-US"/>
        </w:rPr>
        <w:t>садово</w:t>
      </w:r>
      <w:proofErr w:type="spellEnd"/>
      <w:r>
        <w:rPr>
          <w:lang w:eastAsia="en-US"/>
        </w:rPr>
        <w:t xml:space="preserve"> – паркового искусства. Особенности озеленения садово- парковых объектов. Классификация объектов озеленения.  Нормы насаждений. Типы городской планировочной структуры. Специализированное оборудование для активного и тихого отдыха. Классификация и назначение. МАФ с растениями и без растений. Общая характеристика групп МАФ по материалам, изготовлению и эксплуатации.</w:t>
      </w:r>
    </w:p>
    <w:p w:rsidR="006C0E7E" w:rsidRDefault="00761032">
      <w:pPr>
        <w:rPr>
          <w:lang w:eastAsia="en-US"/>
        </w:rPr>
      </w:pPr>
      <w:r>
        <w:rPr>
          <w:lang w:eastAsia="en-US"/>
        </w:rPr>
        <w:t xml:space="preserve"> Раздел 3. Водоемы, </w:t>
      </w:r>
      <w:proofErr w:type="spellStart"/>
      <w:r>
        <w:rPr>
          <w:lang w:eastAsia="en-US"/>
        </w:rPr>
        <w:t>ро</w:t>
      </w:r>
      <w:r w:rsidR="00300B40">
        <w:rPr>
          <w:lang w:eastAsia="en-US"/>
        </w:rPr>
        <w:t>карии</w:t>
      </w:r>
      <w:proofErr w:type="spellEnd"/>
      <w:r w:rsidR="00300B40">
        <w:rPr>
          <w:lang w:eastAsia="en-US"/>
        </w:rPr>
        <w:t xml:space="preserve">, альпинарии. Водоемы, их функции и классификация. Искусственные и природные водоемы. </w:t>
      </w:r>
      <w:proofErr w:type="spellStart"/>
      <w:r w:rsidR="00300B40">
        <w:rPr>
          <w:kern w:val="36"/>
        </w:rPr>
        <w:t>Рокарии</w:t>
      </w:r>
      <w:proofErr w:type="spellEnd"/>
      <w:r w:rsidR="00300B40">
        <w:rPr>
          <w:kern w:val="36"/>
        </w:rPr>
        <w:t xml:space="preserve"> и альпинарии. </w:t>
      </w:r>
      <w:r w:rsidR="00300B40">
        <w:rPr>
          <w:lang w:eastAsia="en-US"/>
        </w:rPr>
        <w:t>Предназначение, сходства и различия, уход.</w:t>
      </w:r>
    </w:p>
    <w:p w:rsidR="006C0E7E" w:rsidRDefault="00300B40">
      <w:pPr>
        <w:ind w:firstLineChars="50" w:firstLine="120"/>
      </w:pPr>
      <w:r>
        <w:t>Раздел 4. Агротехническая подготовка территории садово-паркового объекта.</w:t>
      </w:r>
    </w:p>
    <w:p w:rsidR="006C0E7E" w:rsidRDefault="00300B40">
      <w:pPr>
        <w:ind w:firstLineChars="50" w:firstLine="120"/>
        <w:rPr>
          <w:lang w:eastAsia="en-US"/>
        </w:rPr>
      </w:pPr>
      <w:r>
        <w:rPr>
          <w:lang w:eastAsia="en-US"/>
        </w:rPr>
        <w:t>Инвентаризация озелененных территорий. Мероприятия по сохранению ценных насаждений.</w:t>
      </w:r>
    </w:p>
    <w:p w:rsidR="006C0E7E" w:rsidRDefault="00300B40">
      <w:pPr>
        <w:spacing w:line="276" w:lineRule="auto"/>
        <w:ind w:firstLineChars="100" w:firstLine="240"/>
        <w:contextualSpacing/>
      </w:pPr>
      <w:r>
        <w:rPr>
          <w:rFonts w:eastAsia="Calibri"/>
          <w:szCs w:val="28"/>
          <w:lang w:eastAsia="en-US"/>
        </w:rPr>
        <w:t xml:space="preserve">Раздел 5. </w:t>
      </w:r>
      <w:r>
        <w:t>Садово-парковые дорожки, их устройство и содержание.</w:t>
      </w:r>
    </w:p>
    <w:p w:rsidR="006C0E7E" w:rsidRDefault="00300B40">
      <w:pPr>
        <w:spacing w:line="276" w:lineRule="auto"/>
        <w:contextualSpacing/>
        <w:rPr>
          <w:lang w:eastAsia="en-US"/>
        </w:rPr>
      </w:pPr>
      <w:r>
        <w:rPr>
          <w:lang w:eastAsia="en-US"/>
        </w:rPr>
        <w:t>Классификация дорожек и площадок.  Дорожные одежды. Материалы дорожных одежд.</w:t>
      </w:r>
    </w:p>
    <w:p w:rsidR="006C0E7E" w:rsidRDefault="00300B40">
      <w:pPr>
        <w:spacing w:line="276" w:lineRule="auto"/>
        <w:contextualSpacing/>
        <w:rPr>
          <w:lang w:eastAsia="en-US"/>
        </w:rPr>
      </w:pPr>
      <w:r>
        <w:rPr>
          <w:lang w:eastAsia="en-US"/>
        </w:rPr>
        <w:t xml:space="preserve">Типы покрытий для дорожек и площадок. Устройство </w:t>
      </w:r>
      <w:proofErr w:type="spellStart"/>
      <w:r>
        <w:rPr>
          <w:lang w:eastAsia="en-US"/>
        </w:rPr>
        <w:t>дорожно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тропиночной</w:t>
      </w:r>
      <w:proofErr w:type="spellEnd"/>
      <w:r>
        <w:rPr>
          <w:lang w:eastAsia="en-US"/>
        </w:rPr>
        <w:t xml:space="preserve"> сети. Содержание дорожек и площадок.</w:t>
      </w:r>
    </w:p>
    <w:p w:rsidR="006C0E7E" w:rsidRDefault="00300B40">
      <w:pPr>
        <w:spacing w:line="276" w:lineRule="auto"/>
        <w:ind w:firstLineChars="100" w:firstLine="240"/>
        <w:contextualSpacing/>
      </w:pPr>
      <w:r>
        <w:t xml:space="preserve">Раздел 6.  Подготовка территории, посадка насаждений. </w:t>
      </w:r>
    </w:p>
    <w:p w:rsidR="006C0E7E" w:rsidRDefault="00300B40">
      <w:pPr>
        <w:spacing w:line="276" w:lineRule="auto"/>
        <w:contextualSpacing/>
        <w:rPr>
          <w:lang w:eastAsia="en-US"/>
        </w:rPr>
      </w:pPr>
      <w:r>
        <w:t>Планировка посадочных мест и подготовка   на территории.</w:t>
      </w:r>
      <w:r>
        <w:rPr>
          <w:lang w:eastAsia="en-US"/>
        </w:rPr>
        <w:t xml:space="preserve">Организация посадочных работ. Стандарты на посадочный материал. </w:t>
      </w:r>
    </w:p>
    <w:p w:rsidR="006C0E7E" w:rsidRDefault="00300B40">
      <w:pPr>
        <w:spacing w:line="276" w:lineRule="auto"/>
        <w:contextualSpacing/>
        <w:rPr>
          <w:rFonts w:eastAsia="Calibri"/>
          <w:b/>
          <w:bCs/>
          <w:szCs w:val="28"/>
          <w:lang w:eastAsia="en-US"/>
        </w:rPr>
      </w:pPr>
      <w:r>
        <w:lastRenderedPageBreak/>
        <w:t>Посадка деревьев и кустарников, уход за ними.</w:t>
      </w:r>
      <w:r>
        <w:rPr>
          <w:lang w:eastAsia="en-US"/>
        </w:rPr>
        <w:t>Сроки посадки зеленых насаждений  и посадка древесных растений</w:t>
      </w:r>
    </w:p>
    <w:p w:rsidR="006C0E7E" w:rsidRDefault="00300B40">
      <w:pPr>
        <w:spacing w:line="276" w:lineRule="auto"/>
        <w:ind w:firstLineChars="100" w:firstLine="240"/>
        <w:contextualSpacing/>
      </w:pPr>
      <w:r>
        <w:t>Раздел 7. Цветники и газоны.</w:t>
      </w:r>
    </w:p>
    <w:p w:rsidR="006C0E7E" w:rsidRDefault="00300B40">
      <w:pPr>
        <w:spacing w:line="276" w:lineRule="auto"/>
        <w:contextualSpacing/>
        <w:rPr>
          <w:rFonts w:eastAsia="Calibri"/>
          <w:szCs w:val="28"/>
          <w:lang w:eastAsia="en-US"/>
        </w:rPr>
      </w:pPr>
      <w:r>
        <w:t xml:space="preserve"> Место цветников в благоустройстве. Понятие цветник и цветочное устройство. </w:t>
      </w:r>
      <w:r>
        <w:rPr>
          <w:lang w:eastAsia="en-US"/>
        </w:rPr>
        <w:t xml:space="preserve">Применение и подбор травянистых растений для цветочных устройств. Газоны, их функции и классификация.  </w:t>
      </w:r>
    </w:p>
    <w:p w:rsidR="006C0E7E" w:rsidRDefault="00300B40">
      <w:pPr>
        <w:spacing w:line="276" w:lineRule="auto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Раздел 8. Вертикальное озеленение и благоустройство крыш.</w:t>
      </w:r>
    </w:p>
    <w:p w:rsidR="006C0E7E" w:rsidRDefault="00300B40">
      <w:pPr>
        <w:spacing w:line="276" w:lineRule="auto"/>
        <w:contextualSpacing/>
        <w:rPr>
          <w:rFonts w:eastAsia="Calibri"/>
          <w:b/>
          <w:bCs/>
          <w:szCs w:val="28"/>
          <w:lang w:eastAsia="en-US"/>
        </w:rPr>
      </w:pPr>
      <w:r>
        <w:rPr>
          <w:lang w:eastAsia="en-US"/>
        </w:rPr>
        <w:t>Общие сведения о вертикальном озеленении. Ассортимент растений для вертикального озеленения. Р</w:t>
      </w:r>
      <w:r>
        <w:rPr>
          <w:bCs/>
        </w:rPr>
        <w:t>астения, используемые в живой изгороди</w:t>
      </w:r>
      <w:r>
        <w:rPr>
          <w:lang w:eastAsia="en-US"/>
        </w:rPr>
        <w:t xml:space="preserve">.  Общие сведения о благоустройстве крыш. Виды и устройство садов на крыше. </w:t>
      </w:r>
    </w:p>
    <w:p w:rsidR="006C0E7E" w:rsidRDefault="00300B40">
      <w:pPr>
        <w:spacing w:line="276" w:lineRule="auto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Раздел 9. Декоративные плодовые растения.</w:t>
      </w:r>
    </w:p>
    <w:p w:rsidR="008E2895" w:rsidRDefault="00300B40">
      <w:pPr>
        <w:spacing w:line="276" w:lineRule="auto"/>
        <w:contextualSpacing/>
        <w:rPr>
          <w:lang w:eastAsia="en-US"/>
        </w:rPr>
      </w:pPr>
      <w:r>
        <w:rPr>
          <w:lang w:eastAsia="en-US"/>
        </w:rPr>
        <w:t>Особенности использования плодовых древесных растений в озеленении</w:t>
      </w:r>
      <w:r w:rsidR="00A61E59">
        <w:rPr>
          <w:lang w:eastAsia="en-US"/>
        </w:rPr>
        <w:t>.</w:t>
      </w:r>
    </w:p>
    <w:p w:rsidR="008E2895" w:rsidRDefault="008E2895">
      <w:pPr>
        <w:spacing w:line="276" w:lineRule="auto"/>
        <w:contextualSpacing/>
        <w:rPr>
          <w:lang w:eastAsia="en-US"/>
        </w:rPr>
      </w:pPr>
    </w:p>
    <w:p w:rsidR="008E2895" w:rsidRDefault="00D42E7B" w:rsidP="008E2895">
      <w:pPr>
        <w:widowControl w:val="0"/>
        <w:jc w:val="center"/>
      </w:pPr>
      <w:r>
        <w:t>Содержание модулей</w:t>
      </w:r>
    </w:p>
    <w:p w:rsidR="008E2895" w:rsidRPr="00320614" w:rsidRDefault="008E2895" w:rsidP="008E2895">
      <w:pPr>
        <w:widowControl w:val="0"/>
        <w:jc w:val="center"/>
        <w:rPr>
          <w:bCs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82"/>
        <w:gridCol w:w="4888"/>
        <w:gridCol w:w="1843"/>
      </w:tblGrid>
      <w:tr w:rsidR="008E2895" w:rsidRPr="00320614" w:rsidTr="002A4FBD">
        <w:trPr>
          <w:trHeight w:val="644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</w:pPr>
            <w:r w:rsidRPr="00320614">
              <w:rPr>
                <w:rFonts w:eastAsia="Segoe UI Symbol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</w:pPr>
            <w:r>
              <w:t>Название модулей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</w:pPr>
            <w:r w:rsidRPr="00320614">
              <w:t>Количество часов</w:t>
            </w:r>
          </w:p>
        </w:tc>
      </w:tr>
      <w:tr w:rsidR="008E2895" w:rsidRPr="00320614" w:rsidTr="002A4FBD">
        <w:trPr>
          <w:trHeight w:val="1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 w:rsidRPr="00320614">
              <w:rPr>
                <w:rFonts w:eastAsia="Calibri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620" w:rsidRPr="0057484C" w:rsidRDefault="00321620" w:rsidP="00321620">
            <w:pPr>
              <w:spacing w:line="276" w:lineRule="auto"/>
              <w:jc w:val="both"/>
              <w:rPr>
                <w:iCs/>
              </w:rPr>
            </w:pPr>
            <w:r w:rsidRPr="0057484C">
              <w:rPr>
                <w:iCs/>
              </w:rPr>
              <w:t xml:space="preserve">Охрана труда и ТБ    </w:t>
            </w:r>
          </w:p>
          <w:p w:rsidR="008E2895" w:rsidRPr="0057484C" w:rsidRDefault="008E2895" w:rsidP="002A4FBD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321620" w:rsidP="005748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</w:tr>
      <w:tr w:rsidR="008E2895" w:rsidRPr="00320614" w:rsidTr="002A4FBD">
        <w:trPr>
          <w:trHeight w:val="1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 w:rsidRPr="00320614">
              <w:rPr>
                <w:rFonts w:eastAsia="Calibri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620" w:rsidRPr="0057484C" w:rsidRDefault="00321620" w:rsidP="00321620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ind w:left="0"/>
              <w:jc w:val="both"/>
              <w:rPr>
                <w:rFonts w:eastAsia="Calibri"/>
                <w:bCs/>
                <w:iCs/>
                <w:lang w:eastAsia="en-US"/>
              </w:rPr>
            </w:pPr>
            <w:r w:rsidRPr="0057484C">
              <w:rPr>
                <w:rFonts w:eastAsia="Calibri"/>
                <w:bCs/>
                <w:iCs/>
                <w:color w:val="000000"/>
                <w:lang w:eastAsia="en-US"/>
              </w:rPr>
              <w:t>Основы агрономии</w:t>
            </w:r>
          </w:p>
          <w:p w:rsidR="008E2895" w:rsidRPr="0057484C" w:rsidRDefault="008E2895" w:rsidP="002A4FBD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321620" w:rsidP="005748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</w:tr>
      <w:tr w:rsidR="008E2895" w:rsidRPr="00320614" w:rsidTr="002A4FBD">
        <w:trPr>
          <w:trHeight w:val="475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 w:rsidRPr="00320614">
              <w:rPr>
                <w:rFonts w:eastAsia="Calibri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57484C" w:rsidRDefault="00321620" w:rsidP="002A4FBD">
            <w:pPr>
              <w:rPr>
                <w:rFonts w:eastAsia="Calibri"/>
              </w:rPr>
            </w:pPr>
            <w:r w:rsidRPr="0057484C">
              <w:rPr>
                <w:rFonts w:eastAsia="Calibri"/>
                <w:bCs/>
                <w:iCs/>
                <w:lang w:eastAsia="en-US"/>
              </w:rPr>
              <w:t>Экономика отрасли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321620" w:rsidP="005748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</w:tr>
      <w:tr w:rsidR="008E2895" w:rsidRPr="00320614" w:rsidTr="002A4FBD">
        <w:trPr>
          <w:trHeight w:val="475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57484C" w:rsidRDefault="00D15E9A" w:rsidP="002A4FBD">
            <w:pPr>
              <w:rPr>
                <w:rFonts w:eastAsia="Calibri"/>
              </w:rPr>
            </w:pPr>
            <w:r w:rsidRPr="0057484C">
              <w:rPr>
                <w:iCs/>
              </w:rPr>
              <w:t>Ботаника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D15E9A" w:rsidP="005748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</w:tr>
      <w:tr w:rsidR="008E2895" w:rsidRPr="00320614" w:rsidTr="002A4FBD">
        <w:trPr>
          <w:trHeight w:val="1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5E9A" w:rsidRPr="0057484C" w:rsidRDefault="00D15E9A" w:rsidP="00D15E9A">
            <w:pPr>
              <w:keepNext/>
              <w:spacing w:line="276" w:lineRule="auto"/>
              <w:outlineLvl w:val="1"/>
              <w:rPr>
                <w:szCs w:val="28"/>
              </w:rPr>
            </w:pPr>
            <w:r w:rsidRPr="0057484C">
              <w:rPr>
                <w:szCs w:val="28"/>
              </w:rPr>
              <w:t>Дендрология</w:t>
            </w:r>
          </w:p>
          <w:p w:rsidR="008E2895" w:rsidRPr="0057484C" w:rsidRDefault="008E2895" w:rsidP="002A4FBD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D15E9A" w:rsidP="005748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8E2895" w:rsidRPr="00320614">
              <w:rPr>
                <w:rFonts w:eastAsia="Calibri"/>
              </w:rPr>
              <w:t>2</w:t>
            </w:r>
          </w:p>
        </w:tc>
      </w:tr>
      <w:tr w:rsidR="008E2895" w:rsidRPr="00320614" w:rsidTr="002A4FBD">
        <w:trPr>
          <w:trHeight w:val="1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57484C" w:rsidRDefault="00D15E9A" w:rsidP="002A4FBD">
            <w:r w:rsidRPr="0057484C">
              <w:rPr>
                <w:bCs/>
                <w:iCs/>
              </w:rPr>
              <w:t>Защита декоративных растений от вредителей и болезней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57484C">
            <w:pPr>
              <w:jc w:val="center"/>
              <w:rPr>
                <w:rFonts w:eastAsia="Calibri"/>
              </w:rPr>
            </w:pPr>
            <w:r w:rsidRPr="00320614">
              <w:rPr>
                <w:rFonts w:eastAsia="Calibri"/>
              </w:rPr>
              <w:t>1</w:t>
            </w:r>
            <w:r w:rsidR="00D15E9A">
              <w:rPr>
                <w:rFonts w:eastAsia="Calibri"/>
              </w:rPr>
              <w:t>26</w:t>
            </w:r>
          </w:p>
        </w:tc>
      </w:tr>
      <w:tr w:rsidR="008E2895" w:rsidRPr="00320614" w:rsidTr="002A4FBD">
        <w:trPr>
          <w:trHeight w:val="1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  <w:r w:rsidRPr="00320614">
              <w:rPr>
                <w:rFonts w:eastAsia="Calibri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5E9A" w:rsidRPr="0057484C" w:rsidRDefault="00D15E9A" w:rsidP="00D15E9A">
            <w:pPr>
              <w:spacing w:line="276" w:lineRule="auto"/>
              <w:contextualSpacing/>
              <w:rPr>
                <w:rFonts w:eastAsia="Calibri"/>
                <w:iCs/>
                <w:szCs w:val="28"/>
                <w:lang w:eastAsia="en-US"/>
              </w:rPr>
            </w:pPr>
            <w:r w:rsidRPr="0057484C">
              <w:rPr>
                <w:rFonts w:eastAsia="Calibri"/>
                <w:iCs/>
                <w:szCs w:val="28"/>
                <w:lang w:eastAsia="en-US"/>
              </w:rPr>
              <w:t>Озеленение и благоустройство различных территорий</w:t>
            </w:r>
          </w:p>
          <w:p w:rsidR="008E2895" w:rsidRPr="0057484C" w:rsidRDefault="008E2895" w:rsidP="002A4FB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D15E9A" w:rsidP="005748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115</w:t>
            </w:r>
          </w:p>
        </w:tc>
      </w:tr>
      <w:tr w:rsidR="008E2895" w:rsidRPr="00320614" w:rsidTr="002A4FBD">
        <w:trPr>
          <w:trHeight w:val="1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jc w:val="center"/>
              <w:rPr>
                <w:rFonts w:eastAsia="Calibri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8E2895" w:rsidP="002A4FBD">
            <w:pPr>
              <w:rPr>
                <w:b/>
                <w:color w:val="000000"/>
              </w:rPr>
            </w:pPr>
            <w:r w:rsidRPr="00320614">
              <w:rPr>
                <w:b/>
                <w:color w:val="00000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2895" w:rsidRPr="00320614" w:rsidRDefault="0057484C" w:rsidP="0057484C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597</w:t>
            </w:r>
          </w:p>
        </w:tc>
      </w:tr>
    </w:tbl>
    <w:p w:rsidR="0047447B" w:rsidRDefault="0047447B">
      <w:pPr>
        <w:spacing w:line="276" w:lineRule="auto"/>
        <w:contextualSpacing/>
        <w:rPr>
          <w:rFonts w:eastAsia="Calibri"/>
          <w:b/>
          <w:bCs/>
          <w:szCs w:val="28"/>
          <w:lang w:eastAsia="en-US"/>
        </w:rPr>
      </w:pPr>
    </w:p>
    <w:p w:rsidR="006C0E7E" w:rsidRDefault="006C0E7E">
      <w:pPr>
        <w:jc w:val="right"/>
        <w:rPr>
          <w:sz w:val="28"/>
          <w:szCs w:val="28"/>
        </w:rPr>
      </w:pPr>
    </w:p>
    <w:p w:rsidR="0047447B" w:rsidRDefault="0047447B" w:rsidP="0047447B">
      <w:pPr>
        <w:tabs>
          <w:tab w:val="left" w:pos="660"/>
        </w:tabs>
        <w:jc w:val="center"/>
        <w:rPr>
          <w:b/>
        </w:rPr>
      </w:pPr>
      <w:r>
        <w:rPr>
          <w:b/>
        </w:rPr>
        <w:t>4. КАЛЕНДАРНО-ТЕМАТИЧЕСКОЕ ПЛАНИРОВАНИЕ</w:t>
      </w:r>
    </w:p>
    <w:p w:rsidR="0047447B" w:rsidRDefault="0047447B" w:rsidP="0047447B">
      <w:pPr>
        <w:tabs>
          <w:tab w:val="left" w:pos="660"/>
        </w:tabs>
        <w:jc w:val="center"/>
        <w:rPr>
          <w:b/>
        </w:rPr>
      </w:pPr>
    </w:p>
    <w:tbl>
      <w:tblPr>
        <w:tblStyle w:val="af"/>
        <w:tblW w:w="1510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52"/>
        <w:gridCol w:w="7229"/>
        <w:gridCol w:w="850"/>
        <w:gridCol w:w="851"/>
        <w:gridCol w:w="5322"/>
      </w:tblGrid>
      <w:tr w:rsidR="0047447B" w:rsidTr="006D2D6D">
        <w:tc>
          <w:tcPr>
            <w:tcW w:w="852" w:type="dxa"/>
          </w:tcPr>
          <w:p w:rsidR="0047447B" w:rsidRDefault="0047447B" w:rsidP="006D2D6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229" w:type="dxa"/>
          </w:tcPr>
          <w:p w:rsidR="0047447B" w:rsidRDefault="0047447B" w:rsidP="006D2D6D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50" w:type="dxa"/>
          </w:tcPr>
          <w:p w:rsidR="0047447B" w:rsidRDefault="0047447B" w:rsidP="006D2D6D">
            <w:pPr>
              <w:jc w:val="center"/>
              <w:rPr>
                <w:b/>
              </w:rPr>
            </w:pPr>
            <w:r>
              <w:rPr>
                <w:b/>
              </w:rPr>
              <w:t xml:space="preserve">Часы </w:t>
            </w:r>
          </w:p>
        </w:tc>
        <w:tc>
          <w:tcPr>
            <w:tcW w:w="851" w:type="dxa"/>
          </w:tcPr>
          <w:p w:rsidR="0047447B" w:rsidRDefault="0047447B" w:rsidP="006D2D6D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5322" w:type="dxa"/>
          </w:tcPr>
          <w:p w:rsidR="0047447B" w:rsidRDefault="0047447B" w:rsidP="006D2D6D">
            <w:pPr>
              <w:jc w:val="center"/>
              <w:rPr>
                <w:b/>
              </w:rPr>
            </w:pPr>
            <w:r>
              <w:rPr>
                <w:b/>
              </w:rPr>
              <w:t>Основные виды учебной деятельности обучающихся</w:t>
            </w:r>
          </w:p>
        </w:tc>
      </w:tr>
      <w:tr w:rsidR="0047447B" w:rsidTr="006D2D6D">
        <w:tc>
          <w:tcPr>
            <w:tcW w:w="15104" w:type="dxa"/>
            <w:gridSpan w:val="5"/>
          </w:tcPr>
          <w:p w:rsidR="0047447B" w:rsidRDefault="0047447B" w:rsidP="006D2D6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="00D42E7B">
              <w:rPr>
                <w:b/>
              </w:rPr>
              <w:t xml:space="preserve"> </w:t>
            </w:r>
            <w:r>
              <w:rPr>
                <w:b/>
              </w:rPr>
              <w:t>четверть – 140 часов</w:t>
            </w:r>
          </w:p>
        </w:tc>
      </w:tr>
      <w:tr w:rsidR="0047447B" w:rsidTr="006D2D6D">
        <w:tc>
          <w:tcPr>
            <w:tcW w:w="15104" w:type="dxa"/>
            <w:gridSpan w:val="5"/>
          </w:tcPr>
          <w:p w:rsidR="0047447B" w:rsidRPr="00C77543" w:rsidRDefault="0047447B" w:rsidP="006D2D6D">
            <w:pPr>
              <w:jc w:val="center"/>
              <w:rPr>
                <w:rFonts w:eastAsia="Calibri"/>
                <w:b/>
                <w:iCs/>
              </w:rPr>
            </w:pPr>
            <w:r w:rsidRPr="00C77543">
              <w:rPr>
                <w:rFonts w:eastAsia="Calibri"/>
                <w:b/>
                <w:iCs/>
              </w:rPr>
              <w:t>Модуль «Охрана труда и ТБ»</w:t>
            </w:r>
          </w:p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  <w:iCs/>
              </w:rPr>
              <w:t>1. Основные понятия и правовая основа охраны труда.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1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  <w:bCs/>
                <w:iCs/>
              </w:rPr>
              <w:t>Введение. Охрана труда – система сохранения жизни и здоровья работников.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bCs/>
              </w:rPr>
            </w:pPr>
            <w:r w:rsidRPr="00C77543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02.09</w:t>
            </w:r>
          </w:p>
        </w:tc>
        <w:tc>
          <w:tcPr>
            <w:tcW w:w="5322" w:type="dxa"/>
          </w:tcPr>
          <w:p w:rsidR="0047447B" w:rsidRPr="00C77543" w:rsidRDefault="00AB2028" w:rsidP="006D2D6D">
            <w:pPr>
              <w:rPr>
                <w:bCs/>
              </w:rPr>
            </w:pPr>
            <w:r>
              <w:rPr>
                <w:rFonts w:eastAsia="Calibri"/>
              </w:rPr>
              <w:t>Ознакомление</w:t>
            </w:r>
            <w:r w:rsidR="0047447B" w:rsidRPr="00C77543">
              <w:rPr>
                <w:rFonts w:eastAsia="Calibri"/>
              </w:rPr>
              <w:t xml:space="preserve">  с новым предметом.  Изучение понятий.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2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</w:rPr>
              <w:t>Основные принципы правового регулирования трудовых отношений, основные термины и определения.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bCs/>
              </w:rPr>
            </w:pPr>
            <w:r w:rsidRPr="00C77543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02.09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bCs/>
              </w:rPr>
            </w:pPr>
            <w:r w:rsidRPr="00C77543">
              <w:rPr>
                <w:rFonts w:eastAsia="Calibri"/>
              </w:rPr>
              <w:t>Ознакомление  с основами трудовых отношений, новыми терминами.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3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 xml:space="preserve">Понятие рабочего времени. </w:t>
            </w:r>
          </w:p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</w:rPr>
              <w:t>Дисциплина труда, трудовой распорядок, надзор и контроль за соблюдением трудового законодательства.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bCs/>
              </w:rPr>
            </w:pPr>
            <w:r w:rsidRPr="00C77543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03.09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bCs/>
              </w:rPr>
            </w:pPr>
            <w:r w:rsidRPr="00C77543">
              <w:rPr>
                <w:rFonts w:eastAsia="Calibri"/>
              </w:rPr>
              <w:t>Ознакомление  с основами трудовых отношений, новыми терминами. Слушание, беседа, запись конспекта.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4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  <w:bCs/>
                <w:iCs/>
              </w:rPr>
              <w:t>Охрана труда подростков и женщин. Льготы и гарантии.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bCs/>
              </w:rPr>
            </w:pPr>
            <w:r w:rsidRPr="00C77543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03.09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bCs/>
              </w:rPr>
            </w:pPr>
            <w:r w:rsidRPr="00C77543">
              <w:rPr>
                <w:rFonts w:eastAsia="Calibri"/>
              </w:rPr>
              <w:t>Ознакомление  с основами трудовых отношений, новыми терминами.</w:t>
            </w:r>
          </w:p>
        </w:tc>
      </w:tr>
      <w:tr w:rsidR="0047447B" w:rsidTr="006D2D6D">
        <w:tc>
          <w:tcPr>
            <w:tcW w:w="15104" w:type="dxa"/>
            <w:gridSpan w:val="5"/>
          </w:tcPr>
          <w:p w:rsidR="0047447B" w:rsidRPr="00C77543" w:rsidRDefault="0047447B" w:rsidP="006D2D6D">
            <w:pPr>
              <w:rPr>
                <w:bCs/>
              </w:rPr>
            </w:pPr>
            <w:r w:rsidRPr="00C77543">
              <w:rPr>
                <w:rFonts w:eastAsia="Calibri"/>
              </w:rPr>
              <w:t>2. Нормативно-правовая база охраны труда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5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</w:rPr>
              <w:t>Нормативно-правовая база охраны труда: понятие, назначение. Федеральные законы в области охраны труда.</w:t>
            </w:r>
          </w:p>
        </w:tc>
        <w:tc>
          <w:tcPr>
            <w:tcW w:w="850" w:type="dxa"/>
          </w:tcPr>
          <w:p w:rsidR="0047447B" w:rsidRPr="008E76A5" w:rsidRDefault="0047447B" w:rsidP="006D2D6D">
            <w:pPr>
              <w:jc w:val="center"/>
              <w:rPr>
                <w:bCs/>
              </w:rPr>
            </w:pPr>
            <w:r w:rsidRPr="008E76A5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04.09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bCs/>
              </w:rPr>
            </w:pPr>
            <w:r w:rsidRPr="00C77543">
              <w:rPr>
                <w:rFonts w:eastAsia="Calibri"/>
              </w:rPr>
              <w:t>Изучение  основных законов в области охраны труда.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6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</w:rPr>
              <w:t>Государственные нормативные требования охраны труда</w:t>
            </w:r>
          </w:p>
        </w:tc>
        <w:tc>
          <w:tcPr>
            <w:tcW w:w="850" w:type="dxa"/>
          </w:tcPr>
          <w:p w:rsidR="0047447B" w:rsidRPr="008E76A5" w:rsidRDefault="0047447B" w:rsidP="006D2D6D">
            <w:pPr>
              <w:jc w:val="center"/>
              <w:rPr>
                <w:bCs/>
              </w:rPr>
            </w:pPr>
            <w:r w:rsidRPr="008E76A5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04.09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b/>
              </w:rPr>
            </w:pPr>
            <w:r w:rsidRPr="00C77543">
              <w:rPr>
                <w:rFonts w:eastAsia="Calibri"/>
              </w:rPr>
              <w:t>Изучение нормативных требований охраны труда.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7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Межотраслевые правила по охране труда, назначение, содержание, порядок действия.</w:t>
            </w:r>
          </w:p>
        </w:tc>
        <w:tc>
          <w:tcPr>
            <w:tcW w:w="850" w:type="dxa"/>
          </w:tcPr>
          <w:p w:rsidR="0047447B" w:rsidRPr="008E76A5" w:rsidRDefault="0047447B" w:rsidP="006D2D6D">
            <w:pPr>
              <w:jc w:val="center"/>
              <w:rPr>
                <w:bCs/>
              </w:rPr>
            </w:pPr>
            <w:r w:rsidRPr="008E76A5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05.09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Слушание, конспектирование.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8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Полномочия органов государственной власти России и субъектов РФ, а также местного самоуправления в области охраны труда.</w:t>
            </w:r>
          </w:p>
        </w:tc>
        <w:tc>
          <w:tcPr>
            <w:tcW w:w="850" w:type="dxa"/>
          </w:tcPr>
          <w:p w:rsidR="0047447B" w:rsidRPr="008E76A5" w:rsidRDefault="0047447B" w:rsidP="006D2D6D">
            <w:pPr>
              <w:jc w:val="center"/>
              <w:rPr>
                <w:bCs/>
              </w:rPr>
            </w:pPr>
            <w:r w:rsidRPr="008E76A5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05.09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Слушание, конспектирование.</w:t>
            </w:r>
          </w:p>
        </w:tc>
      </w:tr>
      <w:tr w:rsidR="0047447B" w:rsidTr="006D2D6D">
        <w:tc>
          <w:tcPr>
            <w:tcW w:w="15104" w:type="dxa"/>
            <w:gridSpan w:val="5"/>
          </w:tcPr>
          <w:p w:rsidR="0047447B" w:rsidRPr="00C77543" w:rsidRDefault="0047447B" w:rsidP="006D2D6D">
            <w:pPr>
              <w:tabs>
                <w:tab w:val="left" w:pos="1470"/>
                <w:tab w:val="left" w:pos="1545"/>
              </w:tabs>
              <w:rPr>
                <w:b/>
              </w:rPr>
            </w:pPr>
            <w:r w:rsidRPr="00C77543">
              <w:rPr>
                <w:rFonts w:eastAsia="Calibri"/>
              </w:rPr>
              <w:t>3. Обязанности работодателя по обеспечению безопасных условий и охраны труда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9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Дисциплина труда и трудовой распорядок, надзор и контроль за соблюдением трудового законодательства.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06.09</w:t>
            </w:r>
          </w:p>
        </w:tc>
        <w:tc>
          <w:tcPr>
            <w:tcW w:w="5322" w:type="dxa"/>
          </w:tcPr>
          <w:p w:rsidR="0047447B" w:rsidRPr="00C77543" w:rsidRDefault="00984E69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Ознакомление с основными обязанностями работодателя.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10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Обязанности работодателя по обеспечению безопасных условий труда.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06.09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>Ознакомление с основными обязанностями работодателя.</w:t>
            </w:r>
          </w:p>
        </w:tc>
      </w:tr>
      <w:tr w:rsidR="0047447B" w:rsidTr="006D2D6D">
        <w:tc>
          <w:tcPr>
            <w:tcW w:w="852" w:type="dxa"/>
          </w:tcPr>
          <w:p w:rsidR="0047447B" w:rsidRPr="00CD0CBB" w:rsidRDefault="0047447B" w:rsidP="006D2D6D">
            <w:pPr>
              <w:jc w:val="center"/>
            </w:pPr>
            <w:r w:rsidRPr="00CD0CBB">
              <w:t>11</w:t>
            </w:r>
            <w:r>
              <w:t>.</w:t>
            </w:r>
          </w:p>
        </w:tc>
        <w:tc>
          <w:tcPr>
            <w:tcW w:w="7229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 xml:space="preserve">Административная и уголовная ответственность должностных лиц за </w:t>
            </w:r>
            <w:r w:rsidRPr="00C77543">
              <w:rPr>
                <w:rFonts w:eastAsia="Calibri"/>
              </w:rPr>
              <w:lastRenderedPageBreak/>
              <w:t>наруше</w:t>
            </w:r>
            <w:r w:rsidRPr="00C77543">
              <w:rPr>
                <w:rFonts w:eastAsia="Calibri"/>
              </w:rPr>
              <w:softHyphen/>
              <w:t>ние или неисполнение требований законодательства о труде и об охране труда.</w:t>
            </w:r>
          </w:p>
        </w:tc>
        <w:tc>
          <w:tcPr>
            <w:tcW w:w="850" w:type="dxa"/>
          </w:tcPr>
          <w:p w:rsidR="0047447B" w:rsidRPr="00C77543" w:rsidRDefault="0047447B" w:rsidP="006D2D6D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lastRenderedPageBreak/>
              <w:t>3</w:t>
            </w:r>
          </w:p>
        </w:tc>
        <w:tc>
          <w:tcPr>
            <w:tcW w:w="851" w:type="dxa"/>
          </w:tcPr>
          <w:p w:rsidR="0047447B" w:rsidRPr="00C77543" w:rsidRDefault="0047447B" w:rsidP="009C069F">
            <w:pPr>
              <w:jc w:val="center"/>
              <w:rPr>
                <w:rFonts w:eastAsia="Calibri"/>
              </w:rPr>
            </w:pPr>
            <w:r w:rsidRPr="00C77543">
              <w:rPr>
                <w:rFonts w:eastAsia="Calibri"/>
              </w:rPr>
              <w:t>09.09</w:t>
            </w:r>
          </w:p>
        </w:tc>
        <w:tc>
          <w:tcPr>
            <w:tcW w:w="5322" w:type="dxa"/>
          </w:tcPr>
          <w:p w:rsidR="0047447B" w:rsidRPr="00C77543" w:rsidRDefault="0047447B" w:rsidP="006D2D6D">
            <w:pPr>
              <w:rPr>
                <w:rFonts w:eastAsia="Calibri"/>
              </w:rPr>
            </w:pPr>
            <w:r w:rsidRPr="00C77543">
              <w:rPr>
                <w:rFonts w:eastAsia="Calibri"/>
              </w:rPr>
              <w:t xml:space="preserve">Ознакомление с основными видами уголовных </w:t>
            </w:r>
            <w:r w:rsidRPr="00C77543">
              <w:rPr>
                <w:rFonts w:eastAsia="Calibri"/>
              </w:rPr>
              <w:lastRenderedPageBreak/>
              <w:t>ответственностей.</w:t>
            </w:r>
          </w:p>
        </w:tc>
      </w:tr>
      <w:tr w:rsidR="0047447B" w:rsidTr="006D2D6D">
        <w:tc>
          <w:tcPr>
            <w:tcW w:w="15104" w:type="dxa"/>
            <w:gridSpan w:val="5"/>
          </w:tcPr>
          <w:p w:rsidR="0047447B" w:rsidRPr="00C77543" w:rsidRDefault="0047447B" w:rsidP="006D2D6D">
            <w:pPr>
              <w:rPr>
                <w:bCs/>
              </w:rPr>
            </w:pPr>
            <w:r>
              <w:rPr>
                <w:rFonts w:eastAsia="Calibri"/>
              </w:rPr>
              <w:lastRenderedPageBreak/>
              <w:t xml:space="preserve">4. </w:t>
            </w:r>
            <w:r w:rsidRPr="00C77543">
              <w:rPr>
                <w:rFonts w:eastAsia="Calibri"/>
              </w:rPr>
              <w:t>Техника безопасности на производстве</w:t>
            </w:r>
          </w:p>
        </w:tc>
      </w:tr>
      <w:tr w:rsidR="0047447B" w:rsidRPr="00C33F0F" w:rsidTr="006D2D6D">
        <w:trPr>
          <w:trHeight w:val="248"/>
        </w:trPr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12.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Несчастные случаи на производстве: понятие, классификация.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10.09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Слушание, конспектирование, работа по схемам.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13.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Электробезопасность: понятие, последствия поражения человека электрическим током.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10.09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Слушание, конспектирование, работа по карточкам.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14.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Защита от поражения электрическим током. Технические способы защиты, понятие, назначение.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11.09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Знакомство со способами технической защиты.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15.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Пожарная безопасность: понятие, последствия ее несоблюдения.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11.09</w:t>
            </w:r>
          </w:p>
        </w:tc>
        <w:tc>
          <w:tcPr>
            <w:tcW w:w="5322" w:type="dxa"/>
          </w:tcPr>
          <w:p w:rsidR="0047447B" w:rsidRPr="00C33F0F" w:rsidRDefault="00F63CA7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Слушание, конспектирование</w:t>
            </w:r>
            <w:r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16.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 xml:space="preserve">Основные причины возникновения пожаров в предприятиях, способы предупреждения и тушения пожаров. 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12.09</w:t>
            </w:r>
          </w:p>
        </w:tc>
        <w:tc>
          <w:tcPr>
            <w:tcW w:w="5322" w:type="dxa"/>
          </w:tcPr>
          <w:p w:rsidR="0047447B" w:rsidRPr="00C33F0F" w:rsidRDefault="00F63CA7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Изучение способов тушения пожаров.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17.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Противопожарный инструктаж: понятие, назначение, виды, порядок, сроки проведения и документальное оформление.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12.09</w:t>
            </w:r>
          </w:p>
        </w:tc>
        <w:tc>
          <w:tcPr>
            <w:tcW w:w="5322" w:type="dxa"/>
          </w:tcPr>
          <w:p w:rsidR="0047447B" w:rsidRPr="00C33F0F" w:rsidRDefault="00F63CA7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Ознакомление с противопожарными инструкциями.</w:t>
            </w:r>
          </w:p>
        </w:tc>
      </w:tr>
      <w:tr w:rsidR="0047447B" w:rsidRPr="00C33F0F" w:rsidTr="006D2D6D">
        <w:tc>
          <w:tcPr>
            <w:tcW w:w="15104" w:type="dxa"/>
            <w:gridSpan w:val="5"/>
          </w:tcPr>
          <w:p w:rsidR="0047447B" w:rsidRPr="00C33F0F" w:rsidRDefault="0047447B" w:rsidP="006D2D6D">
            <w:pPr>
              <w:rPr>
                <w:bCs/>
              </w:rPr>
            </w:pPr>
            <w:r w:rsidRPr="00C33F0F">
              <w:rPr>
                <w:rFonts w:eastAsia="Calibri"/>
                <w:iCs/>
              </w:rPr>
              <w:t>5. Доврачебная помощь при несчастных случаях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18.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Основные причины, организации и оказание доврачебной помощи при различных несчастных случаях.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13.09</w:t>
            </w:r>
          </w:p>
        </w:tc>
        <w:tc>
          <w:tcPr>
            <w:tcW w:w="5322" w:type="dxa"/>
          </w:tcPr>
          <w:p w:rsidR="0047447B" w:rsidRPr="00C33F0F" w:rsidRDefault="002818B6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Изучение</w:t>
            </w:r>
            <w:r w:rsidR="0047447B" w:rsidRPr="00C33F0F">
              <w:rPr>
                <w:rFonts w:eastAsia="Calibri"/>
              </w:rPr>
              <w:t xml:space="preserve"> навыка по оказании доврачебной помощи.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19.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Порядок проведения искусственного дыхания принципы и средства оказания доврачебной помощи.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13.09</w:t>
            </w:r>
          </w:p>
        </w:tc>
        <w:tc>
          <w:tcPr>
            <w:tcW w:w="5322" w:type="dxa"/>
          </w:tcPr>
          <w:p w:rsidR="0047447B" w:rsidRPr="00C33F0F" w:rsidRDefault="002818B6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Изучение </w:t>
            </w:r>
            <w:r w:rsidR="0047447B" w:rsidRPr="00C33F0F">
              <w:rPr>
                <w:rFonts w:eastAsia="Calibri"/>
              </w:rPr>
              <w:t>навыка по оказании доврачебной помощи.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20.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Доврачебная помощь при ранениях и кровотечениях, ушибах, переломах, вывихах, ожогах, тепловых и солнечных ударах, отравлениях.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16.09</w:t>
            </w:r>
          </w:p>
        </w:tc>
        <w:tc>
          <w:tcPr>
            <w:tcW w:w="5322" w:type="dxa"/>
          </w:tcPr>
          <w:p w:rsidR="0047447B" w:rsidRPr="00C33F0F" w:rsidRDefault="002818B6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Слушание, конспектирование</w:t>
            </w:r>
            <w:r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21.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  <w:iCs/>
              </w:rPr>
              <w:t>Меры по профилактике производственных травм.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16.09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Обобщение знаний о профилактике на производстве.</w:t>
            </w:r>
          </w:p>
        </w:tc>
      </w:tr>
      <w:tr w:rsidR="0047447B" w:rsidRPr="00C33F0F" w:rsidTr="006D2D6D">
        <w:tc>
          <w:tcPr>
            <w:tcW w:w="15104" w:type="dxa"/>
            <w:gridSpan w:val="5"/>
          </w:tcPr>
          <w:p w:rsidR="0047447B" w:rsidRPr="00C33F0F" w:rsidRDefault="0047447B" w:rsidP="006D2D6D">
            <w:pPr>
              <w:rPr>
                <w:bCs/>
              </w:rPr>
            </w:pPr>
            <w:r w:rsidRPr="00C33F0F">
              <w:rPr>
                <w:rFonts w:eastAsia="Calibri"/>
                <w:color w:val="000000"/>
              </w:rPr>
              <w:t>6. Основы безопасности труда в зеленом хозяйстве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22.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Требования безопасности труда на объектах озеленения. Инструкции по охране труда, общие требования безопасности.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17.09</w:t>
            </w:r>
          </w:p>
          <w:p w:rsidR="0047447B" w:rsidRPr="00C33F0F" w:rsidRDefault="0047447B" w:rsidP="009C069F">
            <w:pPr>
              <w:jc w:val="center"/>
              <w:rPr>
                <w:lang w:eastAsia="en-US"/>
              </w:rPr>
            </w:pP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Формирование основных правил техники безопасности. Инструктаж</w:t>
            </w:r>
            <w:r w:rsidR="002818B6"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23.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Основные требования безопасности при работе с инструментом и приспособлениями.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17.09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Конспектирование.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24.</w:t>
            </w:r>
          </w:p>
        </w:tc>
        <w:tc>
          <w:tcPr>
            <w:tcW w:w="7229" w:type="dxa"/>
            <w:vAlign w:val="bottom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Основные требования безопасности при эксплуатации зеленых насаждений и при работе с ядохимикатами.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18.09</w:t>
            </w:r>
          </w:p>
        </w:tc>
        <w:tc>
          <w:tcPr>
            <w:tcW w:w="5322" w:type="dxa"/>
          </w:tcPr>
          <w:p w:rsidR="0047447B" w:rsidRPr="00C33F0F" w:rsidRDefault="002818B6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Изучение основных требований</w:t>
            </w:r>
            <w:r w:rsidR="0047447B" w:rsidRPr="00C33F0F">
              <w:rPr>
                <w:rFonts w:eastAsia="Calibri"/>
              </w:rPr>
              <w:t xml:space="preserve"> техники безопасности при работе.</w:t>
            </w:r>
          </w:p>
        </w:tc>
      </w:tr>
      <w:tr w:rsidR="0047447B" w:rsidRPr="00C33F0F" w:rsidTr="006D2D6D">
        <w:tc>
          <w:tcPr>
            <w:tcW w:w="15104" w:type="dxa"/>
            <w:gridSpan w:val="5"/>
          </w:tcPr>
          <w:p w:rsidR="0047447B" w:rsidRPr="00C33F0F" w:rsidRDefault="0047447B" w:rsidP="006D2D6D">
            <w:pPr>
              <w:rPr>
                <w:b/>
              </w:rPr>
            </w:pPr>
            <w:r w:rsidRPr="00C33F0F">
              <w:rPr>
                <w:rFonts w:eastAsia="Calibri"/>
              </w:rPr>
              <w:t>7. Гигиена труда и производственная санитария на объектах озеленения.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25.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  <w:color w:val="000000"/>
              </w:rPr>
              <w:t xml:space="preserve">Вредные производственные факторы в зеленом хозяйстве и средства </w:t>
            </w:r>
            <w:r w:rsidRPr="00C33F0F">
              <w:rPr>
                <w:rFonts w:eastAsia="Calibri"/>
                <w:color w:val="000000"/>
              </w:rPr>
              <w:lastRenderedPageBreak/>
              <w:t>защиты от них.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19.09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 xml:space="preserve">Ознакомление с производственными факторами и </w:t>
            </w:r>
            <w:r w:rsidRPr="00C33F0F">
              <w:rPr>
                <w:rFonts w:eastAsia="Calibri"/>
              </w:rPr>
              <w:lastRenderedPageBreak/>
              <w:t>средствами защиты.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lastRenderedPageBreak/>
              <w:t>26.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Средства защиты глаз, органов дыхания. Назначение фильтрующих противогазов.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19.09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Практические действия со средствами защиты.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27.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  <w:color w:val="000000"/>
              </w:rPr>
              <w:t>Режим труда и отдыха рабочих зеленого хозяйства.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19.09</w:t>
            </w:r>
          </w:p>
        </w:tc>
        <w:tc>
          <w:tcPr>
            <w:tcW w:w="5322" w:type="dxa"/>
          </w:tcPr>
          <w:p w:rsidR="0047447B" w:rsidRPr="00C33F0F" w:rsidRDefault="002818B6" w:rsidP="006D2D6D">
            <w:pPr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Изучение р</w:t>
            </w:r>
            <w:r w:rsidRPr="00C33F0F">
              <w:rPr>
                <w:rFonts w:eastAsia="Calibri"/>
                <w:color w:val="000000"/>
              </w:rPr>
              <w:t>ежим</w:t>
            </w:r>
            <w:r>
              <w:rPr>
                <w:rFonts w:eastAsia="Calibri"/>
                <w:color w:val="000000"/>
              </w:rPr>
              <w:t>а</w:t>
            </w:r>
            <w:r w:rsidRPr="00C33F0F">
              <w:rPr>
                <w:rFonts w:eastAsia="Calibri"/>
                <w:color w:val="000000"/>
              </w:rPr>
              <w:t xml:space="preserve"> труда и отдыха рабочих зеленого хозяйства.</w:t>
            </w:r>
          </w:p>
        </w:tc>
      </w:tr>
      <w:tr w:rsidR="0047447B" w:rsidRPr="00C33F0F" w:rsidTr="006D2D6D">
        <w:tc>
          <w:tcPr>
            <w:tcW w:w="15104" w:type="dxa"/>
            <w:gridSpan w:val="5"/>
          </w:tcPr>
          <w:p w:rsidR="0047447B" w:rsidRPr="00C33F0F" w:rsidRDefault="0047447B" w:rsidP="006D2D6D">
            <w:pPr>
              <w:rPr>
                <w:bCs/>
              </w:rPr>
            </w:pPr>
            <w:r w:rsidRPr="00C33F0F">
              <w:rPr>
                <w:rFonts w:eastAsia="Calibri"/>
                <w:bCs/>
                <w:color w:val="000000"/>
              </w:rPr>
              <w:t>8. Основы природоохранной деятельности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28.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Основные понятия природоохранной деятельности и обоснование ее необходимости на современном этапе развития цивилизации.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20.09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Знакомство с основными понятиями природоохранной деятельности.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29.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  <w:color w:val="000000"/>
              </w:rPr>
              <w:t>Характеристика природоохранной деятельности на отдельных предприятиях.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rFonts w:eastAsia="Calibri"/>
              </w:rPr>
            </w:pPr>
            <w:r w:rsidRPr="00C33F0F">
              <w:rPr>
                <w:rFonts w:eastAsia="Calibri"/>
              </w:rPr>
              <w:t>20.09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Конспектирование. Работа по карточкам.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30.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shd w:val="clear" w:color="auto" w:fill="FFFFFF"/>
              <w:spacing w:line="276" w:lineRule="auto"/>
              <w:rPr>
                <w:rFonts w:eastAsia="Calibri"/>
                <w:color w:val="000000"/>
              </w:rPr>
            </w:pPr>
            <w:r w:rsidRPr="00C33F0F">
              <w:rPr>
                <w:rFonts w:eastAsia="Calibri"/>
                <w:color w:val="000000"/>
              </w:rPr>
              <w:t>Санитарные правила содержания территорий населенных мест.</w:t>
            </w:r>
          </w:p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Понятие природоохранной деятельности.</w:t>
            </w:r>
          </w:p>
        </w:tc>
        <w:tc>
          <w:tcPr>
            <w:tcW w:w="850" w:type="dxa"/>
          </w:tcPr>
          <w:p w:rsidR="0047447B" w:rsidRPr="00C33F0F" w:rsidRDefault="0047447B" w:rsidP="006D2D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33F0F" w:rsidRDefault="0047447B" w:rsidP="009C069F">
            <w:pPr>
              <w:jc w:val="center"/>
              <w:rPr>
                <w:bCs/>
              </w:rPr>
            </w:pPr>
            <w:r>
              <w:rPr>
                <w:bCs/>
              </w:rPr>
              <w:t>23.09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Конспектирование. Работа по карточкам.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31.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Современные проблемы охраны природы. Красная книга.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D0CBB" w:rsidRDefault="0047447B" w:rsidP="009C069F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24.09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Конспектирование. Работа по карточкам.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32.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Действия рабочего зелёного хозяйства для сбережения окружающей среды.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D0CBB" w:rsidRDefault="0047447B" w:rsidP="009C069F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24.09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Конспектирование. Работа по карточкам.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33.</w:t>
            </w:r>
          </w:p>
        </w:tc>
        <w:tc>
          <w:tcPr>
            <w:tcW w:w="7229" w:type="dxa"/>
          </w:tcPr>
          <w:p w:rsidR="0047447B" w:rsidRPr="00C33F0F" w:rsidRDefault="00AB2537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Повторение темы «</w:t>
            </w:r>
            <w:r w:rsidRPr="00AB2537">
              <w:rPr>
                <w:rFonts w:eastAsia="Calibri"/>
                <w:iCs/>
              </w:rPr>
              <w:t>Охрана труда и ТБ</w:t>
            </w:r>
            <w:r>
              <w:rPr>
                <w:rFonts w:eastAsia="Calibri"/>
                <w:iCs/>
              </w:rPr>
              <w:t>».</w:t>
            </w:r>
            <w:r w:rsidR="0047447B" w:rsidRPr="00C33F0F">
              <w:rPr>
                <w:rFonts w:eastAsia="Calibri"/>
              </w:rPr>
              <w:t>Тестирование по теме</w:t>
            </w:r>
          </w:p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 xml:space="preserve"> «Охрана труда и ТБ».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9C069F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25.09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color w:val="000000"/>
              </w:rPr>
              <w:t>Выполнение тестовых заданий по разделу. Анализ ошибок.</w:t>
            </w:r>
          </w:p>
        </w:tc>
      </w:tr>
      <w:tr w:rsidR="0047447B" w:rsidRPr="00C33F0F" w:rsidTr="006D2D6D">
        <w:tc>
          <w:tcPr>
            <w:tcW w:w="15104" w:type="dxa"/>
            <w:gridSpan w:val="5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rFonts w:eastAsia="Calibri"/>
                <w:b/>
              </w:rPr>
              <w:t>2. Модуль «Основы агрономии»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34.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Введение в дисциплину «Основы Агрономии».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26.09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Знакомство с дисциплиной «Основы агрономии»</w:t>
            </w:r>
            <w:r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35.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  <w:bCs/>
              </w:rPr>
              <w:t>Почвоведение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26.09</w:t>
            </w:r>
          </w:p>
        </w:tc>
        <w:tc>
          <w:tcPr>
            <w:tcW w:w="5322" w:type="dxa"/>
          </w:tcPr>
          <w:p w:rsidR="0047447B" w:rsidRPr="00C33F0F" w:rsidRDefault="008D184C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Ознакомление </w:t>
            </w:r>
            <w:r w:rsidR="0047447B" w:rsidRPr="00C33F0F">
              <w:rPr>
                <w:rFonts w:eastAsia="Calibri"/>
              </w:rPr>
              <w:t xml:space="preserve"> с классификацией почв.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36.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Сорные растения и меры борьбы с ними</w:t>
            </w:r>
            <w:r>
              <w:rPr>
                <w:rFonts w:eastAsia="Calibri"/>
              </w:rPr>
              <w:t>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27.09</w:t>
            </w:r>
          </w:p>
        </w:tc>
        <w:tc>
          <w:tcPr>
            <w:tcW w:w="5322" w:type="dxa"/>
          </w:tcPr>
          <w:p w:rsidR="0047447B" w:rsidRPr="00C33F0F" w:rsidRDefault="008D184C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Ознакомлени</w:t>
            </w:r>
            <w:r w:rsidR="009C069F">
              <w:rPr>
                <w:rFonts w:eastAsia="Calibri"/>
              </w:rPr>
              <w:t>е</w:t>
            </w:r>
            <w:r w:rsidR="0047447B" w:rsidRPr="00C33F0F">
              <w:rPr>
                <w:rFonts w:eastAsia="Calibri"/>
              </w:rPr>
              <w:t xml:space="preserve"> с основными видами сорных растений</w:t>
            </w:r>
            <w:r w:rsidR="0047447B"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37.</w:t>
            </w:r>
          </w:p>
        </w:tc>
        <w:tc>
          <w:tcPr>
            <w:tcW w:w="7229" w:type="dxa"/>
          </w:tcPr>
          <w:p w:rsidR="0047447B" w:rsidRPr="00CC3234" w:rsidRDefault="0047447B" w:rsidP="006D2D6D">
            <w:pPr>
              <w:rPr>
                <w:rFonts w:eastAsia="Calibri"/>
              </w:rPr>
            </w:pPr>
            <w:r w:rsidRPr="00CC3234">
              <w:rPr>
                <w:rFonts w:eastAsia="Calibri"/>
                <w:bCs/>
              </w:rPr>
              <w:t xml:space="preserve">Система обработки почвы. </w:t>
            </w:r>
            <w:r w:rsidRPr="00CC3234">
              <w:t>Технологические операции при обработке почвы.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30.09</w:t>
            </w:r>
          </w:p>
          <w:p w:rsidR="0047447B" w:rsidRPr="00CD0CBB" w:rsidRDefault="0047447B" w:rsidP="00C639E1">
            <w:pPr>
              <w:jc w:val="center"/>
              <w:rPr>
                <w:bCs/>
              </w:rPr>
            </w:pPr>
          </w:p>
        </w:tc>
        <w:tc>
          <w:tcPr>
            <w:tcW w:w="5322" w:type="dxa"/>
          </w:tcPr>
          <w:p w:rsidR="0047447B" w:rsidRPr="00C33F0F" w:rsidRDefault="002818B6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Изучение систем</w:t>
            </w:r>
            <w:r w:rsidR="0047447B" w:rsidRPr="00C33F0F">
              <w:rPr>
                <w:rFonts w:eastAsia="Calibri"/>
              </w:rPr>
              <w:t xml:space="preserve"> обработки почвы</w:t>
            </w:r>
            <w:r w:rsidR="0047447B"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7229" w:type="dxa"/>
          </w:tcPr>
          <w:p w:rsidR="0047447B" w:rsidRPr="00CC3234" w:rsidRDefault="0047447B" w:rsidP="006D2D6D">
            <w:pPr>
              <w:rPr>
                <w:rFonts w:eastAsia="Calibri"/>
                <w:bCs/>
              </w:rPr>
            </w:pPr>
            <w:r w:rsidRPr="00CC3234">
              <w:t>Приёмы основной обработки почвы. Приёмы поверхностной обработки почвы</w:t>
            </w:r>
            <w:r>
              <w:t>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>
              <w:rPr>
                <w:bCs/>
              </w:rPr>
              <w:t>01.10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Ознакомление с приёмами обработки почвы.</w:t>
            </w:r>
          </w:p>
        </w:tc>
      </w:tr>
      <w:tr w:rsidR="0047447B" w:rsidRPr="00C33F0F" w:rsidTr="006D2D6D">
        <w:trPr>
          <w:trHeight w:val="693"/>
        </w:trPr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47447B" w:rsidRPr="00C33F0F">
              <w:rPr>
                <w:rFonts w:eastAsia="Calibri"/>
              </w:rPr>
              <w:t>.</w:t>
            </w:r>
          </w:p>
        </w:tc>
        <w:tc>
          <w:tcPr>
            <w:tcW w:w="7229" w:type="dxa"/>
          </w:tcPr>
          <w:p w:rsidR="0047447B" w:rsidRPr="00CC3234" w:rsidRDefault="0047447B" w:rsidP="006D2D6D">
            <w:pPr>
              <w:rPr>
                <w:rFonts w:eastAsia="Calibri"/>
              </w:rPr>
            </w:pPr>
            <w:r w:rsidRPr="00CC3234">
              <w:rPr>
                <w:rFonts w:eastAsia="Calibri"/>
                <w:bCs/>
              </w:rPr>
              <w:t>Удобрения и их применение.</w:t>
            </w:r>
            <w:r w:rsidRPr="00CC3234">
              <w:t xml:space="preserve"> Минеральные удобрения: аз</w:t>
            </w:r>
            <w:r w:rsidR="00AB2537">
              <w:t>отные, фосфорные и калийные.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02.10</w:t>
            </w:r>
          </w:p>
          <w:p w:rsidR="0047447B" w:rsidRPr="00CD0CBB" w:rsidRDefault="0047447B" w:rsidP="00C639E1">
            <w:pPr>
              <w:jc w:val="center"/>
              <w:rPr>
                <w:bCs/>
              </w:rPr>
            </w:pPr>
          </w:p>
        </w:tc>
        <w:tc>
          <w:tcPr>
            <w:tcW w:w="5322" w:type="dxa"/>
          </w:tcPr>
          <w:p w:rsidR="0047447B" w:rsidRPr="008D184C" w:rsidRDefault="0047447B" w:rsidP="008D184C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Ознакомление с основными видами удобрений</w:t>
            </w:r>
            <w:r>
              <w:rPr>
                <w:rFonts w:eastAsia="Calibri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7229" w:type="dxa"/>
          </w:tcPr>
          <w:p w:rsidR="0047447B" w:rsidRPr="00CC3234" w:rsidRDefault="0047447B" w:rsidP="006D2D6D">
            <w:pPr>
              <w:rPr>
                <w:rFonts w:eastAsia="Calibri"/>
                <w:bCs/>
              </w:rPr>
            </w:pPr>
            <w:r w:rsidRPr="00CC3234">
              <w:t>Органические удобрения: виды и особенности их применения.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>
              <w:rPr>
                <w:bCs/>
              </w:rPr>
              <w:t>03.10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Беседа, конспектирование.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  <w:color w:val="000000"/>
              </w:rPr>
              <w:t>Мелиорация и защита почв от эрозии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04.10</w:t>
            </w:r>
          </w:p>
        </w:tc>
        <w:tc>
          <w:tcPr>
            <w:tcW w:w="5322" w:type="dxa"/>
          </w:tcPr>
          <w:p w:rsidR="0047447B" w:rsidRPr="00C33F0F" w:rsidRDefault="008D184C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Беседа, конспектирование.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 xml:space="preserve">Севообороты. Понятие. Классификация. Принципы построения </w:t>
            </w:r>
            <w:r w:rsidRPr="00C33F0F">
              <w:rPr>
                <w:rFonts w:eastAsia="Calibri"/>
              </w:rPr>
              <w:lastRenderedPageBreak/>
              <w:t>севооборотов.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lastRenderedPageBreak/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07.10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Ознакомление с материалом. Составление схем.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43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 xml:space="preserve">Основы семеноведения. Посевные качества семян. 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08.10</w:t>
            </w:r>
          </w:p>
          <w:p w:rsidR="0047447B" w:rsidRPr="00CD0CBB" w:rsidRDefault="0047447B" w:rsidP="00C639E1">
            <w:pPr>
              <w:jc w:val="center"/>
              <w:rPr>
                <w:bCs/>
              </w:rPr>
            </w:pP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Освоение понятий. Определение показателей посевных качеств семян.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Способы посева, глубина заделки и нормы высева.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>
              <w:rPr>
                <w:bCs/>
              </w:rPr>
              <w:t>09.10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Ознакомление с основными способами посева.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Сельскохозяйственные культуры.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10.10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Слушание, конспектирование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Технология возделывания озимой и яровой пшеницы.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14.10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Конспектирование, работа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Крупяные культуры.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15.10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Конспектирование, работа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Зернобобовые культуры.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16.10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Конспектирование, работа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Составление технологических схем возделывания зерновых культур.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17.10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работа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Составление технологической схемы возделывания картофеля.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18.10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33F0F">
              <w:rPr>
                <w:color w:val="000000"/>
              </w:rPr>
              <w:t>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Сахарная свекла-основная сахароносная культура России.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21.10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33F0F">
              <w:rPr>
                <w:color w:val="000000"/>
              </w:rPr>
              <w:t>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Составление технологической схемы возделывания для многолетних трав на сено, сенаж, зеленый корм.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22.10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33F0F">
              <w:rPr>
                <w:color w:val="000000"/>
              </w:rPr>
              <w:t>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Технология возделывания льна.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23.10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33F0F">
              <w:rPr>
                <w:color w:val="000000"/>
              </w:rPr>
              <w:t>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Технология возделывания подсолнечника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24.10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33F0F">
              <w:rPr>
                <w:color w:val="000000"/>
              </w:rPr>
              <w:t>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Технология возделывания однолетних трав на сено, сенаж.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25.10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33F0F">
              <w:rPr>
                <w:color w:val="000000"/>
              </w:rPr>
              <w:t>абота по схемам и картинкам</w:t>
            </w:r>
            <w:r>
              <w:rPr>
                <w:color w:val="000000"/>
              </w:rPr>
              <w:t>.</w:t>
            </w:r>
          </w:p>
        </w:tc>
      </w:tr>
      <w:tr w:rsidR="0047447B" w:rsidRPr="00C33F0F" w:rsidTr="006D2D6D">
        <w:tc>
          <w:tcPr>
            <w:tcW w:w="852" w:type="dxa"/>
          </w:tcPr>
          <w:p w:rsidR="0047447B" w:rsidRPr="00C33F0F" w:rsidRDefault="00A17F24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  <w:bookmarkStart w:id="1" w:name="_GoBack"/>
            <w:bookmarkEnd w:id="1"/>
          </w:p>
        </w:tc>
        <w:tc>
          <w:tcPr>
            <w:tcW w:w="7229" w:type="dxa"/>
          </w:tcPr>
          <w:p w:rsidR="0047447B" w:rsidRPr="00C33F0F" w:rsidRDefault="0047447B" w:rsidP="006D2D6D">
            <w:pPr>
              <w:rPr>
                <w:rFonts w:eastAsia="Calibri"/>
              </w:rPr>
            </w:pPr>
            <w:r w:rsidRPr="00C33F0F">
              <w:rPr>
                <w:rFonts w:eastAsia="Calibri"/>
              </w:rPr>
              <w:t>Повторение. Тестирование по теме «Основы агрономии»</w:t>
            </w:r>
          </w:p>
        </w:tc>
        <w:tc>
          <w:tcPr>
            <w:tcW w:w="850" w:type="dxa"/>
          </w:tcPr>
          <w:p w:rsidR="0047447B" w:rsidRPr="00CD0CBB" w:rsidRDefault="0047447B" w:rsidP="006D2D6D">
            <w:pPr>
              <w:jc w:val="center"/>
              <w:rPr>
                <w:bCs/>
              </w:rPr>
            </w:pPr>
            <w:r w:rsidRPr="00CD0CBB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CD0CBB" w:rsidRDefault="0047447B" w:rsidP="00C639E1">
            <w:pPr>
              <w:jc w:val="center"/>
              <w:rPr>
                <w:bCs/>
              </w:rPr>
            </w:pPr>
            <w:r w:rsidRPr="00CD0CBB">
              <w:rPr>
                <w:bCs/>
              </w:rPr>
              <w:t>25.10</w:t>
            </w:r>
          </w:p>
        </w:tc>
        <w:tc>
          <w:tcPr>
            <w:tcW w:w="5322" w:type="dxa"/>
          </w:tcPr>
          <w:p w:rsidR="0047447B" w:rsidRPr="00C33F0F" w:rsidRDefault="0047447B" w:rsidP="006D2D6D">
            <w:pPr>
              <w:rPr>
                <w:color w:val="000000"/>
              </w:rPr>
            </w:pPr>
            <w:r w:rsidRPr="00C33F0F">
              <w:rPr>
                <w:color w:val="000000"/>
              </w:rPr>
              <w:t>Выполнение заданий тестов</w:t>
            </w:r>
            <w:r>
              <w:rPr>
                <w:color w:val="000000"/>
              </w:rPr>
              <w:t>.</w:t>
            </w: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Pr="00BF32F9" w:rsidRDefault="0047447B" w:rsidP="006D2D6D">
            <w:pPr>
              <w:jc w:val="center"/>
            </w:pPr>
            <w:r w:rsidRPr="00BF32F9">
              <w:t>2 четверть</w:t>
            </w:r>
            <w:r>
              <w:t xml:space="preserve"> -144 часа</w:t>
            </w:r>
          </w:p>
          <w:p w:rsidR="0047447B" w:rsidRPr="00BF32F9" w:rsidRDefault="0047447B" w:rsidP="006D2D6D">
            <w:pPr>
              <w:rPr>
                <w:color w:val="000000"/>
              </w:rPr>
            </w:pPr>
            <w:r w:rsidRPr="00BF32F9">
              <w:t>3.Модуль «Экономика отрасли»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29" w:type="dxa"/>
          </w:tcPr>
          <w:p w:rsidR="0047447B" w:rsidRPr="00BF32F9" w:rsidRDefault="0047447B" w:rsidP="006D2D6D">
            <w:pPr>
              <w:rPr>
                <w:highlight w:val="yellow"/>
              </w:rPr>
            </w:pPr>
            <w:r w:rsidRPr="00BF32F9">
              <w:t>Введение. Содержание предмета, связь с другими предметами.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05</w:t>
            </w:r>
            <w:r w:rsidRPr="00BF32F9">
              <w:t>.11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Знакомство с предметом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Экономические основы функционирования отрасли и предприятия.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06</w:t>
            </w:r>
            <w:r w:rsidRPr="00BF32F9">
              <w:t>.11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особенностей формирования и перспективы развития отрасли.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Предприятие в условиях рыночной экономики.</w:t>
            </w:r>
            <w:r w:rsidRPr="00BF32F9">
              <w:rPr>
                <w:bCs/>
              </w:rPr>
              <w:t xml:space="preserve"> Социально – экономические и организационно – правовые формы предприятий, их особенности.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07</w:t>
            </w:r>
            <w:r w:rsidRPr="00BF32F9">
              <w:t>.11</w:t>
            </w:r>
          </w:p>
          <w:p w:rsidR="0047447B" w:rsidRPr="00BF32F9" w:rsidRDefault="0047447B" w:rsidP="006D2D6D">
            <w:pPr>
              <w:jc w:val="center"/>
            </w:pP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 xml:space="preserve">Изучение предприятия как субъекта рыночной экономики. 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bCs/>
              </w:rPr>
              <w:t>Классификация и структура предприятий.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08.11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Классификация и структура предприятий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Фонды предприятия, трудовые ресурсы, социальное </w:t>
            </w:r>
            <w:proofErr w:type="spellStart"/>
            <w:r w:rsidRPr="00BF32F9">
              <w:t>обеспечение.</w:t>
            </w:r>
            <w:r w:rsidRPr="00BF32F9">
              <w:rPr>
                <w:bCs/>
              </w:rPr>
              <w:t>Основные</w:t>
            </w:r>
            <w:proofErr w:type="spellEnd"/>
            <w:r w:rsidRPr="00BF32F9">
              <w:rPr>
                <w:bCs/>
              </w:rPr>
              <w:t xml:space="preserve"> фонды предприятия: характеристика, структура, оценка, показатели использования.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C639E1">
            <w:pPr>
              <w:jc w:val="center"/>
            </w:pPr>
            <w:r>
              <w:t>11</w:t>
            </w:r>
            <w:r w:rsidRPr="00BF32F9">
              <w:t>.11</w:t>
            </w:r>
          </w:p>
          <w:p w:rsidR="0047447B" w:rsidRPr="00BF32F9" w:rsidRDefault="0047447B" w:rsidP="00C639E1">
            <w:pPr>
              <w:jc w:val="center"/>
            </w:pP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основных форм предприятия: характеристика, структура, оценка, показатели использования.</w:t>
            </w:r>
          </w:p>
        </w:tc>
      </w:tr>
      <w:tr w:rsidR="0047447B" w:rsidRPr="00B25982" w:rsidTr="006D2D6D">
        <w:trPr>
          <w:trHeight w:val="573"/>
        </w:trPr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bCs/>
              </w:rPr>
              <w:t>Производственная мощность предприятия и её использование.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C639E1">
            <w:pPr>
              <w:jc w:val="center"/>
            </w:pPr>
            <w:r>
              <w:t>12.11</w:t>
            </w:r>
          </w:p>
        </w:tc>
        <w:tc>
          <w:tcPr>
            <w:tcW w:w="5322" w:type="dxa"/>
          </w:tcPr>
          <w:p w:rsidR="0047447B" w:rsidRPr="00BF32F9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bCs/>
              </w:rPr>
              <w:t>Нормирование сырья и материалов, производственных запасов.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C639E1">
            <w:pPr>
              <w:jc w:val="center"/>
            </w:pPr>
            <w:r>
              <w:t>13.11</w:t>
            </w:r>
          </w:p>
        </w:tc>
        <w:tc>
          <w:tcPr>
            <w:tcW w:w="5322" w:type="dxa"/>
          </w:tcPr>
          <w:p w:rsidR="0047447B" w:rsidRPr="00BF32F9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Экономические показатели результатов деятельности. Сущность и классификация издержек производства и себестоимости продукции.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  <w:p w:rsidR="0047447B" w:rsidRPr="00B83B5A" w:rsidRDefault="0047447B" w:rsidP="006D2D6D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14.</w:t>
            </w:r>
            <w:r w:rsidRPr="00BF32F9">
              <w:t>.11</w:t>
            </w:r>
          </w:p>
          <w:p w:rsidR="0047447B" w:rsidRPr="00BF32F9" w:rsidRDefault="0047447B" w:rsidP="006D2D6D"/>
        </w:tc>
        <w:tc>
          <w:tcPr>
            <w:tcW w:w="5322" w:type="dxa"/>
          </w:tcPr>
          <w:p w:rsidR="0047447B" w:rsidRPr="00BF32F9" w:rsidRDefault="00C53C67" w:rsidP="006D2D6D">
            <w:r>
              <w:t>Изучение  классификаций</w:t>
            </w:r>
            <w:r w:rsidR="0047447B" w:rsidRPr="00BF32F9">
              <w:t xml:space="preserve"> издержек произв</w:t>
            </w:r>
            <w:r>
              <w:t>одства.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Себестоимость продукции.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15.11</w:t>
            </w:r>
          </w:p>
        </w:tc>
        <w:tc>
          <w:tcPr>
            <w:tcW w:w="5322" w:type="dxa"/>
          </w:tcPr>
          <w:p w:rsidR="0047447B" w:rsidRPr="00BF32F9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Формирование финансовых результатов деятельности предприятия.</w:t>
            </w:r>
          </w:p>
          <w:p w:rsidR="0047447B" w:rsidRPr="00BF32F9" w:rsidRDefault="0047447B" w:rsidP="006D2D6D">
            <w:r w:rsidRPr="00BF32F9">
              <w:t>Денежные расчеты предприятий.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18</w:t>
            </w:r>
            <w:r w:rsidRPr="00BF32F9">
              <w:t>.11</w:t>
            </w:r>
          </w:p>
          <w:p w:rsidR="0047447B" w:rsidRPr="00BF32F9" w:rsidRDefault="0047447B" w:rsidP="006D2D6D"/>
        </w:tc>
        <w:tc>
          <w:tcPr>
            <w:tcW w:w="5322" w:type="dxa"/>
          </w:tcPr>
          <w:p w:rsidR="0047447B" w:rsidRPr="00BF32F9" w:rsidRDefault="00C53C67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Доход предприятия, его сущность и значение.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6D2D6D">
            <w:pPr>
              <w:jc w:val="center"/>
            </w:pPr>
            <w:r>
              <w:t>19.11</w:t>
            </w:r>
          </w:p>
        </w:tc>
        <w:tc>
          <w:tcPr>
            <w:tcW w:w="5322" w:type="dxa"/>
          </w:tcPr>
          <w:p w:rsidR="0047447B" w:rsidRPr="00BF32F9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Организации производства. Показатели качества продукции.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20</w:t>
            </w:r>
            <w:r w:rsidRPr="00BF32F9">
              <w:t>.11</w:t>
            </w:r>
          </w:p>
          <w:p w:rsidR="0047447B" w:rsidRPr="00BF32F9" w:rsidRDefault="0047447B" w:rsidP="00A77A5D">
            <w:pPr>
              <w:jc w:val="center"/>
            </w:pP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Ознакомление с показателями качества продукции. Сертификация качества.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Сертификация качества.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21.11</w:t>
            </w:r>
          </w:p>
        </w:tc>
        <w:tc>
          <w:tcPr>
            <w:tcW w:w="5322" w:type="dxa"/>
          </w:tcPr>
          <w:p w:rsidR="0047447B" w:rsidRPr="00BF32F9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Повторение. Тестирование по теме: «Экономика отрасли»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22</w:t>
            </w:r>
            <w:r w:rsidRPr="00BF32F9">
              <w:t>.11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Заполнение ответов тестирования</w:t>
            </w: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Pr="00BF32F9" w:rsidRDefault="0047447B" w:rsidP="006D2D6D">
            <w:r w:rsidRPr="00BF32F9">
              <w:t>4.Модуль «Ботаника»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Введение. Роль, значение растений в биосфере и жизни человека. Основные разделы ботаники.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25</w:t>
            </w:r>
            <w:r w:rsidRPr="00BF32F9">
              <w:t>.11</w:t>
            </w:r>
          </w:p>
        </w:tc>
        <w:tc>
          <w:tcPr>
            <w:tcW w:w="5322" w:type="dxa"/>
          </w:tcPr>
          <w:p w:rsidR="0047447B" w:rsidRDefault="0047447B" w:rsidP="006D2D6D">
            <w:r w:rsidRPr="00237454">
              <w:t>Конспектирование. Работа по картинкам, слайдам.</w:t>
            </w:r>
          </w:p>
          <w:p w:rsidR="0047447B" w:rsidRPr="00D152D0" w:rsidRDefault="0047447B" w:rsidP="006D2D6D">
            <w:pPr>
              <w:ind w:firstLine="708"/>
            </w:pP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229" w:type="dxa"/>
          </w:tcPr>
          <w:p w:rsidR="0047447B" w:rsidRPr="00E72459" w:rsidRDefault="0047447B" w:rsidP="006D2D6D">
            <w:pPr>
              <w:tabs>
                <w:tab w:val="left" w:pos="4770"/>
              </w:tabs>
              <w:rPr>
                <w:color w:val="000000"/>
              </w:rPr>
            </w:pPr>
            <w:r w:rsidRPr="00BF32F9">
              <w:t>Химический состав растительной клетки.</w:t>
            </w:r>
            <w:r w:rsidRPr="00BF32F9">
              <w:tab/>
            </w:r>
            <w:r w:rsidRPr="00BF32F9">
              <w:rPr>
                <w:color w:val="000000"/>
              </w:rPr>
              <w:t>Минеральные вещества клетки, вода, органические вещества и их роль в жизни растений.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26</w:t>
            </w:r>
            <w:r w:rsidRPr="00BF32F9">
              <w:t>.11</w:t>
            </w:r>
          </w:p>
        </w:tc>
        <w:tc>
          <w:tcPr>
            <w:tcW w:w="5322" w:type="dxa"/>
          </w:tcPr>
          <w:p w:rsidR="0047447B" w:rsidRPr="00D152D0" w:rsidRDefault="0047447B" w:rsidP="006D2D6D">
            <w:pPr>
              <w:tabs>
                <w:tab w:val="left" w:pos="4770"/>
              </w:tabs>
              <w:rPr>
                <w:color w:val="000000"/>
              </w:rPr>
            </w:pPr>
            <w:r>
              <w:t>Практическо</w:t>
            </w:r>
            <w:r w:rsidRPr="00D152D0">
              <w:t>е занятия.</w:t>
            </w:r>
          </w:p>
          <w:p w:rsidR="0047447B" w:rsidRPr="00BF32F9" w:rsidRDefault="0047447B" w:rsidP="006D2D6D">
            <w:r w:rsidRPr="00BF32F9">
              <w:rPr>
                <w:color w:val="000000"/>
              </w:rPr>
              <w:t>Сравнение структуры растительной и животной клеток</w:t>
            </w:r>
            <w:r>
              <w:rPr>
                <w:color w:val="000000"/>
              </w:rP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Строение растительной клетки.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27</w:t>
            </w:r>
            <w:r w:rsidRPr="00BF32F9">
              <w:t>.11</w:t>
            </w:r>
          </w:p>
          <w:p w:rsidR="0047447B" w:rsidRPr="00BF32F9" w:rsidRDefault="0047447B" w:rsidP="00A77A5D">
            <w:pPr>
              <w:jc w:val="center"/>
            </w:pP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свойств, обнаружение хромопластов и лейкопластов, заполнение таблиц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Классификация тканей.</w:t>
            </w:r>
            <w:r w:rsidRPr="00BF32F9">
              <w:rPr>
                <w:color w:val="000000"/>
              </w:rPr>
              <w:t xml:space="preserve"> Временные ткани: апикальные, латеральные, </w:t>
            </w:r>
            <w:proofErr w:type="spellStart"/>
            <w:r w:rsidRPr="00BF32F9">
              <w:rPr>
                <w:color w:val="000000"/>
              </w:rPr>
              <w:t>интеркалярные</w:t>
            </w:r>
            <w:proofErr w:type="spellEnd"/>
            <w:r w:rsidRPr="00BF32F9">
              <w:rPr>
                <w:color w:val="000000"/>
              </w:rPr>
              <w:t>, раневые.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28.11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видов тканей, их классификация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color w:val="000000"/>
              </w:rPr>
              <w:t>Постоянные ткани: покровные, основные, проводящие, механические, выделительные.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29.11</w:t>
            </w:r>
          </w:p>
        </w:tc>
        <w:tc>
          <w:tcPr>
            <w:tcW w:w="5322" w:type="dxa"/>
          </w:tcPr>
          <w:p w:rsidR="0047447B" w:rsidRDefault="0047447B" w:rsidP="006D2D6D">
            <w:r w:rsidRPr="00237454">
              <w:t>Конспектирование. Работа по картинкам, слайдам.</w:t>
            </w:r>
          </w:p>
          <w:p w:rsidR="0047447B" w:rsidRPr="00D152D0" w:rsidRDefault="0047447B" w:rsidP="006D2D6D">
            <w:pPr>
              <w:ind w:firstLine="708"/>
            </w:pP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Строение тканей растений. </w:t>
            </w:r>
            <w:r w:rsidRPr="00BF32F9">
              <w:rPr>
                <w:color w:val="000000"/>
              </w:rPr>
              <w:t xml:space="preserve">Клеточный состав, форма, функции, назначение временных и постоянных тканей. 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02</w:t>
            </w:r>
            <w:r w:rsidRPr="00BF32F9">
              <w:t>.12</w:t>
            </w:r>
          </w:p>
        </w:tc>
        <w:tc>
          <w:tcPr>
            <w:tcW w:w="5322" w:type="dxa"/>
          </w:tcPr>
          <w:p w:rsidR="0047447B" w:rsidRDefault="0047447B" w:rsidP="006D2D6D">
            <w:r w:rsidRPr="00E72459">
              <w:t>Практическое занятие.</w:t>
            </w:r>
            <w:r w:rsidRPr="00BF32F9">
              <w:rPr>
                <w:color w:val="000000"/>
              </w:rPr>
              <w:t xml:space="preserve"> Исследование строения тканей растения.</w:t>
            </w:r>
          </w:p>
          <w:p w:rsidR="0047447B" w:rsidRPr="00BF32F9" w:rsidRDefault="0047447B" w:rsidP="006D2D6D"/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Морфология растений. Цели, задачи морфологии растений.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03</w:t>
            </w:r>
            <w:r w:rsidRPr="00BF32F9">
              <w:t>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строения стебля растений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color w:val="000000"/>
              </w:rPr>
              <w:t>Закономерности возникновения и развития жизненных форм растений и отдельных их органов.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04.12</w:t>
            </w:r>
          </w:p>
        </w:tc>
        <w:tc>
          <w:tcPr>
            <w:tcW w:w="5322" w:type="dxa"/>
          </w:tcPr>
          <w:p w:rsidR="0047447B" w:rsidRDefault="0047447B" w:rsidP="006D2D6D">
            <w:r w:rsidRPr="00237454">
              <w:t>Конспектирование. Работа по картинкам, слайдам.</w:t>
            </w:r>
          </w:p>
          <w:p w:rsidR="0047447B" w:rsidRPr="00D152D0" w:rsidRDefault="0047447B" w:rsidP="006D2D6D">
            <w:pPr>
              <w:ind w:firstLine="708"/>
            </w:pP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229" w:type="dxa"/>
          </w:tcPr>
          <w:p w:rsidR="0047447B" w:rsidRPr="00BF32F9" w:rsidRDefault="0047447B" w:rsidP="006D2D6D">
            <w:pPr>
              <w:rPr>
                <w:color w:val="000000"/>
              </w:rPr>
            </w:pPr>
            <w:r w:rsidRPr="00BF32F9">
              <w:rPr>
                <w:color w:val="000000"/>
              </w:rPr>
              <w:t xml:space="preserve">Значение формирования органов в процессе индивидуального развития. 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05.12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D152D0">
              <w:t>Практическое занятие</w:t>
            </w:r>
            <w:r w:rsidRPr="00D152D0">
              <w:rPr>
                <w:color w:val="000000"/>
              </w:rPr>
              <w:t>.</w:t>
            </w:r>
            <w:r w:rsidRPr="00BF32F9">
              <w:rPr>
                <w:color w:val="000000"/>
              </w:rPr>
              <w:t xml:space="preserve"> Строение стебля растений.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Строение побега: стебель, почки и листья. </w:t>
            </w:r>
            <w:r w:rsidRPr="00BF32F9">
              <w:rPr>
                <w:color w:val="000000"/>
              </w:rPr>
              <w:t>Основные ткани стебля их функции.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06</w:t>
            </w:r>
            <w:r w:rsidRPr="00BF32F9">
              <w:t>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типов листьев, формы, типы ветвления стеблей.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25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color w:val="000000"/>
              </w:rPr>
              <w:t xml:space="preserve">Значение листьев в жизни растений. Фотосинтез. 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09.12</w:t>
            </w:r>
          </w:p>
        </w:tc>
        <w:tc>
          <w:tcPr>
            <w:tcW w:w="5322" w:type="dxa"/>
          </w:tcPr>
          <w:p w:rsidR="0047447B" w:rsidRPr="00D152D0" w:rsidRDefault="0047447B" w:rsidP="006D2D6D">
            <w:r w:rsidRPr="00E72459">
              <w:t>Практическое занятие.</w:t>
            </w:r>
            <w:r w:rsidRPr="00BF32F9">
              <w:rPr>
                <w:color w:val="000000"/>
              </w:rPr>
              <w:t xml:space="preserve"> Листья простые и сложные, листорасположение и форма листовой пластинки.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Видоизменение побегов. </w:t>
            </w:r>
            <w:r w:rsidRPr="00BF32F9">
              <w:rPr>
                <w:color w:val="000000"/>
              </w:rPr>
              <w:t>Внешнее строение листьев, разнообразие побегов: луковица, клубень, кочан, корневище.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10</w:t>
            </w:r>
            <w:r w:rsidRPr="00BF32F9">
              <w:t>.12</w:t>
            </w:r>
          </w:p>
        </w:tc>
        <w:tc>
          <w:tcPr>
            <w:tcW w:w="5322" w:type="dxa"/>
          </w:tcPr>
          <w:p w:rsidR="0047447B" w:rsidRPr="00BF32F9" w:rsidRDefault="00984E69" w:rsidP="006D2D6D">
            <w:r>
              <w:t>Изучение внешнего строения побегов.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Строение корня. </w:t>
            </w:r>
            <w:r w:rsidRPr="00BF32F9">
              <w:rPr>
                <w:color w:val="000000"/>
              </w:rPr>
              <w:t xml:space="preserve">Функции корня. 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 w:rsidRPr="00BF32F9">
              <w:t>11.12</w:t>
            </w:r>
          </w:p>
          <w:p w:rsidR="0047447B" w:rsidRPr="00BF32F9" w:rsidRDefault="0047447B" w:rsidP="00A77A5D">
            <w:pPr>
              <w:jc w:val="center"/>
            </w:pPr>
          </w:p>
        </w:tc>
        <w:tc>
          <w:tcPr>
            <w:tcW w:w="5322" w:type="dxa"/>
          </w:tcPr>
          <w:p w:rsidR="0047447B" w:rsidRPr="00BF32F9" w:rsidRDefault="002A4FBD" w:rsidP="006D2D6D">
            <w:r>
              <w:t>Беседа.</w:t>
            </w:r>
            <w:r w:rsidR="00C149C5">
              <w:t>Изучение функций</w:t>
            </w:r>
            <w:r w:rsidR="0047447B" w:rsidRPr="00BF32F9">
              <w:t xml:space="preserve"> корня. Использование в народном хозяйстве и медицине.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Видоизменение корней. </w:t>
            </w:r>
            <w:r w:rsidRPr="00BF32F9">
              <w:rPr>
                <w:color w:val="000000"/>
              </w:rPr>
              <w:t>Корнеплоды, клубни, воздушные корни.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 w:rsidRPr="00BF32F9">
              <w:t>12.12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Размножение растений.  Вегетативное размножение растений.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 w:rsidRPr="00BF32F9">
              <w:t>13.12</w:t>
            </w:r>
          </w:p>
        </w:tc>
        <w:tc>
          <w:tcPr>
            <w:tcW w:w="5322" w:type="dxa"/>
          </w:tcPr>
          <w:p w:rsidR="0047447B" w:rsidRPr="00BF32F9" w:rsidRDefault="00984E69" w:rsidP="006D2D6D">
            <w:r>
              <w:t>Изучение способов размножения</w:t>
            </w:r>
            <w:r w:rsidR="0047447B" w:rsidRPr="00BF32F9">
              <w:t xml:space="preserve"> растений с помощью побегов, черенками, прививками.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Половой способ размножения растений: низшие растения.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16</w:t>
            </w:r>
            <w:r w:rsidRPr="00BF32F9">
              <w:t>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Размножение водорослей. Различие жизненных циклов равноспоровых и разноспоровых растений.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Размножение мхов.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17</w:t>
            </w:r>
            <w:r w:rsidRPr="00BF32F9">
              <w:t>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спороносных растений.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Размножение  папоротников.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 w:rsidRPr="00BF32F9">
              <w:t>18.12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размножения папоротников.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Размножение голосемянных.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 w:rsidRPr="00BF32F9">
              <w:t>19.12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цикла размножения сосны. Определение возраста по годичным кольцам.</w:t>
            </w:r>
          </w:p>
        </w:tc>
      </w:tr>
      <w:tr w:rsidR="0047447B" w:rsidRPr="00B25982" w:rsidTr="006D2D6D">
        <w:trPr>
          <w:trHeight w:val="435"/>
        </w:trPr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Размножение покрытосемянных. 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 w:rsidRPr="00BF32F9">
              <w:t>20.12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строения цветка и шишек</w:t>
            </w:r>
            <w:r>
              <w:t xml:space="preserve">. </w:t>
            </w:r>
            <w:r w:rsidRPr="0059418B">
              <w:t>Практическое занятие</w:t>
            </w:r>
            <w:r w:rsidRPr="00BF32F9">
              <w:rPr>
                <w:color w:val="000000"/>
              </w:rPr>
              <w:t>. Строение цветка и шишек.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Строение плодов и семян.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23.12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Рассматривание плодов и семян. Изучение особенностей строения.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Классификация растений.    Основы классификации растений, однодольные и двудольные растения.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24.12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Распределение растений по классовому признаку.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color w:val="000000"/>
              </w:rPr>
              <w:t>Признаки класса однодольные. Представители класса и их значение.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25.12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Конспектирование. Работа по картинкам, 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rPr>
                <w:color w:val="000000"/>
              </w:rPr>
              <w:t>Признаки класса двудольные. Представители семейства крестоцветные и их особенности.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26.12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59418B">
              <w:t>Практическое занятие</w:t>
            </w:r>
            <w:r w:rsidRPr="0059418B">
              <w:rPr>
                <w:color w:val="000000"/>
              </w:rPr>
              <w:t>.</w:t>
            </w:r>
            <w:r w:rsidRPr="00BF32F9">
              <w:rPr>
                <w:color w:val="000000"/>
              </w:rPr>
              <w:t xml:space="preserve"> Распределение растений по классовому признаку</w:t>
            </w:r>
            <w:r>
              <w:rPr>
                <w:color w:val="000000"/>
              </w:rP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 xml:space="preserve">Семейство бобовых пасленовых. </w:t>
            </w:r>
            <w:r w:rsidRPr="00BF32F9">
              <w:rPr>
                <w:color w:val="000000"/>
              </w:rPr>
              <w:t>Представители семейств и их особенности: строение цветка, опыление и размножение.</w:t>
            </w:r>
          </w:p>
        </w:tc>
        <w:tc>
          <w:tcPr>
            <w:tcW w:w="850" w:type="dxa"/>
          </w:tcPr>
          <w:p w:rsidR="0047447B" w:rsidRPr="00B83B5A" w:rsidRDefault="0047447B" w:rsidP="006D2D6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27.12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Изучение растений семейства бобовых пасленовых.</w:t>
            </w:r>
            <w:r w:rsidRPr="0059418B">
              <w:t>Практическое занятие</w:t>
            </w:r>
            <w:r w:rsidRPr="0059418B">
              <w:rPr>
                <w:color w:val="000000"/>
              </w:rPr>
              <w:t>.</w:t>
            </w:r>
            <w:r w:rsidRPr="00BF32F9">
              <w:rPr>
                <w:color w:val="000000"/>
              </w:rPr>
              <w:t xml:space="preserve"> Строение цветка, опыление и размножение.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Повторение пройденного. Тестирование по теме: «Ботаника».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BF32F9" w:rsidRDefault="0047447B" w:rsidP="00A77A5D">
            <w:pPr>
              <w:jc w:val="center"/>
            </w:pPr>
            <w:r>
              <w:t>28.12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Подготовка к тестам. Ответы на вопросы.</w:t>
            </w:r>
          </w:p>
        </w:tc>
      </w:tr>
      <w:tr w:rsidR="0047447B" w:rsidRPr="00B25982" w:rsidTr="006D2D6D">
        <w:trPr>
          <w:trHeight w:val="86"/>
        </w:trPr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229" w:type="dxa"/>
          </w:tcPr>
          <w:p w:rsidR="0047447B" w:rsidRPr="00BF32F9" w:rsidRDefault="0047447B" w:rsidP="006D2D6D">
            <w:r w:rsidRPr="00BF32F9">
              <w:t>Повторение тем модуля «Ботаника».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B83B5A" w:rsidRDefault="0047447B" w:rsidP="00A77A5D">
            <w:pPr>
              <w:jc w:val="center"/>
              <w:rPr>
                <w:bCs/>
              </w:rPr>
            </w:pPr>
            <w:r w:rsidRPr="00B83B5A">
              <w:rPr>
                <w:bCs/>
              </w:rPr>
              <w:t>28.12</w:t>
            </w:r>
          </w:p>
        </w:tc>
        <w:tc>
          <w:tcPr>
            <w:tcW w:w="5322" w:type="dxa"/>
          </w:tcPr>
          <w:p w:rsidR="0047447B" w:rsidRPr="00BF32F9" w:rsidRDefault="0047447B" w:rsidP="006D2D6D">
            <w:r w:rsidRPr="00BF32F9">
              <w:t>Закрепление изученного материала</w:t>
            </w: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Pr="00B25982" w:rsidRDefault="0047447B" w:rsidP="006D2D6D">
            <w:pPr>
              <w:jc w:val="center"/>
            </w:pPr>
            <w:r w:rsidRPr="00B25982">
              <w:t>3 четверть</w:t>
            </w:r>
            <w:r>
              <w:t xml:space="preserve"> – 198 часов</w:t>
            </w:r>
          </w:p>
          <w:p w:rsidR="0047447B" w:rsidRPr="00B25982" w:rsidRDefault="0047447B" w:rsidP="006D2D6D">
            <w:pPr>
              <w:jc w:val="center"/>
            </w:pP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Pr="00B25982" w:rsidRDefault="0047447B" w:rsidP="006D2D6D">
            <w:pPr>
              <w:tabs>
                <w:tab w:val="left" w:pos="3180"/>
              </w:tabs>
            </w:pPr>
            <w:r w:rsidRPr="00B25982">
              <w:lastRenderedPageBreak/>
              <w:t>5.Модуль «Дендрология»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Введение. Значение зеленых насаждений в жизни человека.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13</w:t>
            </w:r>
            <w:r w:rsidRPr="00B25982">
              <w:t>.01</w:t>
            </w:r>
          </w:p>
        </w:tc>
        <w:tc>
          <w:tcPr>
            <w:tcW w:w="5322" w:type="dxa"/>
          </w:tcPr>
          <w:p w:rsidR="0047447B" w:rsidRPr="00B25982" w:rsidRDefault="00C53C67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Характеристика основных сортов, пород и видов декоративных деревьев, кустарников, используемых в  зеленом хозяйстве.</w:t>
            </w:r>
            <w:r w:rsidRPr="004D728F">
              <w:rPr>
                <w:rFonts w:eastAsia="Calibri"/>
              </w:rPr>
              <w:t xml:space="preserve"> Общая характеристика хвойных и лиственных древесных и кустарниковых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14</w:t>
            </w:r>
            <w:r w:rsidRPr="00B25982">
              <w:t>.01</w:t>
            </w:r>
          </w:p>
          <w:p w:rsidR="0047447B" w:rsidRPr="00B25982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разнообразия деревьев и кустарников. Их характеристики, особенности.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29" w:type="dxa"/>
          </w:tcPr>
          <w:p w:rsidR="0047447B" w:rsidRPr="00D152D0" w:rsidRDefault="0047447B" w:rsidP="006D2D6D">
            <w:pPr>
              <w:spacing w:line="276" w:lineRule="auto"/>
              <w:ind w:left="33"/>
              <w:rPr>
                <w:rFonts w:eastAsia="Calibri"/>
              </w:rPr>
            </w:pPr>
            <w:r w:rsidRPr="004D728F">
              <w:rPr>
                <w:rFonts w:eastAsia="Calibri"/>
              </w:rPr>
              <w:t xml:space="preserve">Общая характеристика и биологические особенности плодовых </w:t>
            </w:r>
            <w:r>
              <w:rPr>
                <w:rFonts w:eastAsia="Calibri"/>
              </w:rPr>
              <w:t>культур (яблони, вишни, сливы).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15.01</w:t>
            </w:r>
          </w:p>
        </w:tc>
        <w:tc>
          <w:tcPr>
            <w:tcW w:w="5322" w:type="dxa"/>
          </w:tcPr>
          <w:p w:rsidR="0047447B" w:rsidRDefault="0047447B" w:rsidP="006D2D6D">
            <w:r w:rsidRPr="00237454">
              <w:t>Конспектирование. Работа по картинкам, слайдам.</w:t>
            </w:r>
          </w:p>
          <w:p w:rsidR="0047447B" w:rsidRPr="00D152D0" w:rsidRDefault="0047447B" w:rsidP="006D2D6D">
            <w:pPr>
              <w:ind w:firstLine="708"/>
            </w:pP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ind w:left="34"/>
              <w:rPr>
                <w:rFonts w:eastAsia="Calibri"/>
              </w:rPr>
            </w:pPr>
            <w:r w:rsidRPr="004D728F">
              <w:rPr>
                <w:rFonts w:eastAsia="Calibri"/>
              </w:rPr>
              <w:t>Биологические и декоративные особенности плодовых и</w:t>
            </w:r>
          </w:p>
          <w:p w:rsidR="0047447B" w:rsidRPr="00D152D0" w:rsidRDefault="0047447B" w:rsidP="006D2D6D">
            <w:pPr>
              <w:ind w:left="34"/>
              <w:rPr>
                <w:rFonts w:eastAsia="Calibri"/>
              </w:rPr>
            </w:pPr>
            <w:r w:rsidRPr="004D728F">
              <w:rPr>
                <w:rFonts w:eastAsia="Calibri"/>
              </w:rPr>
              <w:t xml:space="preserve">лиственных пород (ивовые, ореховые, буковые, березовые, </w:t>
            </w:r>
            <w:proofErr w:type="spellStart"/>
            <w:r w:rsidRPr="004D728F">
              <w:rPr>
                <w:rFonts w:eastAsia="Calibri"/>
              </w:rPr>
              <w:t>розоцветные</w:t>
            </w:r>
            <w:proofErr w:type="gramStart"/>
            <w:r w:rsidRPr="004D728F">
              <w:rPr>
                <w:rFonts w:eastAsia="Calibri"/>
              </w:rPr>
              <w:t>,б</w:t>
            </w:r>
            <w:proofErr w:type="gramEnd"/>
            <w:r w:rsidRPr="004D728F">
              <w:rPr>
                <w:rFonts w:eastAsia="Calibri"/>
              </w:rPr>
              <w:t>обовые</w:t>
            </w:r>
            <w:proofErr w:type="spellEnd"/>
            <w:r w:rsidRPr="004D728F">
              <w:rPr>
                <w:rFonts w:eastAsia="Calibri"/>
              </w:rPr>
              <w:t>, бересклетовые, кру</w:t>
            </w:r>
            <w:r>
              <w:rPr>
                <w:rFonts w:eastAsia="Calibri"/>
              </w:rPr>
              <w:t>шиновые, липовые, жимолостные).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16.01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237454">
              <w:t>Конспектирование. Работа по картинкам, слайдам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spacing w:before="2" w:after="120"/>
              <w:ind w:left="33"/>
              <w:rPr>
                <w:rFonts w:eastAsia="Calibri"/>
              </w:rPr>
            </w:pPr>
            <w:r w:rsidRPr="004D728F">
              <w:rPr>
                <w:rFonts w:eastAsia="Calibri"/>
              </w:rPr>
              <w:t>Декоративные особенности лиственных и хвойных деревьев.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17.01</w:t>
            </w:r>
          </w:p>
        </w:tc>
        <w:tc>
          <w:tcPr>
            <w:tcW w:w="5322" w:type="dxa"/>
          </w:tcPr>
          <w:p w:rsidR="0047447B" w:rsidRPr="00D152D0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29" w:type="dxa"/>
          </w:tcPr>
          <w:p w:rsidR="0047447B" w:rsidRPr="00793F74" w:rsidRDefault="0047447B" w:rsidP="006D2D6D">
            <w:pPr>
              <w:spacing w:line="276" w:lineRule="auto"/>
              <w:contextualSpacing/>
              <w:rPr>
                <w:rFonts w:eastAsia="Calibri"/>
              </w:rPr>
            </w:pPr>
            <w:r w:rsidRPr="004D728F">
              <w:t>Грунтовые розы и другие красивоцветущие кустарники.</w:t>
            </w:r>
            <w:r w:rsidRPr="004D728F">
              <w:rPr>
                <w:rFonts w:eastAsia="Calibri"/>
              </w:rPr>
              <w:t xml:space="preserve"> Группы роз, их биологические и декоративные особенности.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20</w:t>
            </w:r>
            <w:r w:rsidRPr="00B25982">
              <w:t>.01</w:t>
            </w:r>
          </w:p>
        </w:tc>
        <w:tc>
          <w:tcPr>
            <w:tcW w:w="5322" w:type="dxa"/>
          </w:tcPr>
          <w:p w:rsidR="0047447B" w:rsidRPr="00793F74" w:rsidRDefault="0047447B" w:rsidP="006D2D6D">
            <w:pPr>
              <w:spacing w:line="276" w:lineRule="auto"/>
              <w:contextualSpacing/>
              <w:rPr>
                <w:rFonts w:eastAsia="Calibri"/>
              </w:rPr>
            </w:pPr>
            <w:r w:rsidRPr="00D152D0">
              <w:rPr>
                <w:rFonts w:eastAsia="Calibri"/>
              </w:rPr>
              <w:t>Изучение декоративных особенностей садовых роз.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rPr>
                <w:rFonts w:eastAsia="Calibri"/>
              </w:rPr>
              <w:t>Характеристика, приемы размножения и выращивания красивоцветущих кустарников.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21.01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декоративных особенностей красивоцветущих кустарников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229" w:type="dxa"/>
          </w:tcPr>
          <w:p w:rsidR="0047447B" w:rsidRPr="00793F74" w:rsidRDefault="0047447B" w:rsidP="006D2D6D">
            <w:pPr>
              <w:spacing w:line="276" w:lineRule="auto"/>
              <w:contextualSpacing/>
              <w:rPr>
                <w:rFonts w:eastAsia="Calibri"/>
              </w:rPr>
            </w:pPr>
            <w:r w:rsidRPr="004D728F">
              <w:t>Организация территории декоративных деревьев и кустарников.</w:t>
            </w:r>
            <w:r w:rsidRPr="004D728F">
              <w:rPr>
                <w:rFonts w:eastAsia="Calibri"/>
              </w:rPr>
              <w:t xml:space="preserve"> Особенности посадки древесно-кустарниковых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22</w:t>
            </w:r>
            <w:r w:rsidRPr="00B25982">
              <w:t>.01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Изучение особенностей</w:t>
            </w:r>
            <w:r w:rsidRPr="00B25982">
              <w:t xml:space="preserve"> посадки древесно – кустарниковых растений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spacing w:line="276" w:lineRule="auto"/>
              <w:contextualSpacing/>
              <w:rPr>
                <w:rFonts w:eastAsia="Calibri"/>
              </w:rPr>
            </w:pPr>
            <w:r w:rsidRPr="004D728F">
              <w:rPr>
                <w:rFonts w:eastAsia="Calibri"/>
              </w:rPr>
              <w:t>Методы посадки деревьев и кустарников.</w:t>
            </w:r>
          </w:p>
          <w:p w:rsidR="0047447B" w:rsidRPr="004D728F" w:rsidRDefault="0047447B" w:rsidP="006D2D6D"/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23.01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Изучение методов посадки деревьев и кустарников.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 xml:space="preserve">Размножение декоративных деревьев и кустарников. </w:t>
            </w:r>
            <w:r w:rsidRPr="004D728F">
              <w:rPr>
                <w:rFonts w:eastAsia="Calibri"/>
              </w:rPr>
              <w:t>Способы размножения. Семенное размножение. Группы плодов.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24</w:t>
            </w:r>
            <w:r w:rsidRPr="00B25982">
              <w:t>.01</w:t>
            </w:r>
          </w:p>
          <w:p w:rsidR="0047447B" w:rsidRPr="00B25982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способов размножения, виды ухода, способы посева и  выращивание.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rPr>
                <w:rFonts w:eastAsia="Calibri"/>
              </w:rPr>
              <w:t>Сбор, хранение и подготовка семян к посеву.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27.01</w:t>
            </w:r>
          </w:p>
        </w:tc>
        <w:tc>
          <w:tcPr>
            <w:tcW w:w="5322" w:type="dxa"/>
          </w:tcPr>
          <w:p w:rsidR="0047447B" w:rsidRPr="00D152D0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rPr>
                <w:rFonts w:eastAsia="Calibri"/>
              </w:rPr>
              <w:t>Сроки, нормы и способы посева.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28.01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Определение сроков и способов посева.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rPr>
                <w:rFonts w:eastAsia="Calibri"/>
              </w:rPr>
              <w:t>Виды ухода за посевами. Уход за сеянцами и почвой.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29.01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rPr>
                <w:rFonts w:eastAsia="Calibri"/>
              </w:rPr>
            </w:pPr>
            <w:r w:rsidRPr="004D728F">
              <w:rPr>
                <w:rFonts w:eastAsia="Calibri"/>
              </w:rPr>
              <w:t xml:space="preserve">Выкопка, сортировка, временная и постоянная </w:t>
            </w:r>
            <w:proofErr w:type="spellStart"/>
            <w:r w:rsidRPr="004D728F">
              <w:rPr>
                <w:rFonts w:eastAsia="Calibri"/>
              </w:rPr>
              <w:t>прикопка</w:t>
            </w:r>
            <w:proofErr w:type="spellEnd"/>
            <w:r w:rsidRPr="004D728F">
              <w:rPr>
                <w:rFonts w:eastAsia="Calibri"/>
              </w:rPr>
              <w:t xml:space="preserve"> сеянцев.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30.01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 xml:space="preserve">Выращивание декоративных растений и кустарников в питомнике. </w:t>
            </w:r>
            <w:r w:rsidRPr="004D728F">
              <w:rPr>
                <w:rFonts w:eastAsia="Calibri"/>
                <w:lang w:eastAsia="en-US"/>
              </w:rPr>
              <w:t>Виды питомников. Отделы питомника.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31</w:t>
            </w:r>
            <w:r w:rsidRPr="00B25982">
              <w:t>.01</w:t>
            </w:r>
          </w:p>
          <w:p w:rsidR="0047447B" w:rsidRPr="00B25982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видов питомников, особенности посадки, уход за саженцами.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229" w:type="dxa"/>
          </w:tcPr>
          <w:p w:rsidR="0047447B" w:rsidRPr="00793F74" w:rsidRDefault="0047447B" w:rsidP="006D2D6D">
            <w:pPr>
              <w:spacing w:line="276" w:lineRule="auto"/>
              <w:rPr>
                <w:rFonts w:eastAsia="Calibri"/>
                <w:lang w:eastAsia="en-US"/>
              </w:rPr>
            </w:pPr>
            <w:r w:rsidRPr="004D728F">
              <w:rPr>
                <w:rFonts w:eastAsia="Calibri"/>
                <w:lang w:eastAsia="en-US"/>
              </w:rPr>
              <w:t>Подготовка почвы.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03.02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17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Уход за растениями. Формирование кроны.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04.02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Уход за деревьями. Формирование кроны.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Выкопка, транспортировка и реализация.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05.02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 xml:space="preserve">Временная и постоянная </w:t>
            </w:r>
            <w:proofErr w:type="spellStart"/>
            <w:r w:rsidRPr="004D728F">
              <w:t>прикопка</w:t>
            </w:r>
            <w:proofErr w:type="spellEnd"/>
            <w:r w:rsidRPr="004D728F">
              <w:t xml:space="preserve">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06.02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 xml:space="preserve">Изучение способов выкопки и </w:t>
            </w:r>
            <w:proofErr w:type="spellStart"/>
            <w:r w:rsidRPr="00B25982">
              <w:t>прикопки</w:t>
            </w:r>
            <w:proofErr w:type="spellEnd"/>
            <w:r w:rsidRPr="00B25982">
              <w:t xml:space="preserve"> саженцев.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Требования, предъявляемые к качеству сеянцев и саженцев.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07.02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требований к качеству саженцев.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 xml:space="preserve">Повторение тем модуля. </w:t>
            </w:r>
          </w:p>
          <w:p w:rsidR="0047447B" w:rsidRPr="004D728F" w:rsidRDefault="0047447B" w:rsidP="006D2D6D">
            <w:r w:rsidRPr="004D728F">
              <w:t>Тестирование по теме: «Дендрология»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07.02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Тестирование.</w:t>
            </w: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Pr="004D728F" w:rsidRDefault="0047447B" w:rsidP="00B0390A">
            <w:pPr>
              <w:jc w:val="center"/>
            </w:pPr>
            <w:r w:rsidRPr="004D728F">
              <w:t>6.Модуль «Защита декоративных растений»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Введение.  Общая характеристика вредителей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10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 xml:space="preserve">Ознакомление с ролью защиты растений от вредителей и болезней. 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Морфология насекомых.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11</w:t>
            </w:r>
            <w:r w:rsidRPr="00B25982">
              <w:t>.02</w:t>
            </w:r>
          </w:p>
          <w:p w:rsidR="0047447B" w:rsidRPr="00B25982" w:rsidRDefault="0047447B" w:rsidP="00B0390A">
            <w:pPr>
              <w:jc w:val="center"/>
            </w:pPr>
            <w:r>
              <w:t>12</w:t>
            </w:r>
            <w:r w:rsidRPr="00B25982">
              <w:t>.02</w:t>
            </w:r>
          </w:p>
          <w:p w:rsidR="0047447B" w:rsidRPr="00B25982" w:rsidRDefault="0047447B" w:rsidP="00B0390A">
            <w:pPr>
              <w:jc w:val="center"/>
            </w:pPr>
            <w:r>
              <w:t>13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Ознакомление с внешним строением насекомых, типами ротового аппарата. Работа с картинками и таблицами.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Биология развития насекомых.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14</w:t>
            </w:r>
            <w:r w:rsidRPr="00B25982">
              <w:t>.02</w:t>
            </w:r>
          </w:p>
          <w:p w:rsidR="0047447B" w:rsidRPr="00B25982" w:rsidRDefault="0047447B" w:rsidP="00B0390A">
            <w:pPr>
              <w:jc w:val="center"/>
            </w:pPr>
            <w:r>
              <w:t>17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типов насекомых, строение и формы яиц. Строение и типы личинок, куколок.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Систематика и классификация насекомых (полным и неполным превращением).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18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Работа с таблицей.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Типы повреждений растений насекомыми.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19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Определение типа повреждения растения насекомыми.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Болезни растений и их причины.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20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болезней растений и их причины.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Неинфекционные болезни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21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C53C67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Инфекционные болезни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24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C53C67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Грибы и болезни декоративных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25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C53C67" w:rsidP="006D2D6D">
            <w:r>
              <w:t>Изучение болезней декоративных растений.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Основные методы защиты декоративных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B25982" w:rsidRDefault="0047447B" w:rsidP="006D2D6D">
            <w:pPr>
              <w:jc w:val="center"/>
              <w:rPr>
                <w:b/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26</w:t>
            </w:r>
            <w:r w:rsidRPr="00B25982">
              <w:t>.02</w:t>
            </w:r>
          </w:p>
          <w:p w:rsidR="0047447B" w:rsidRPr="00B25982" w:rsidRDefault="0047447B" w:rsidP="00B0390A">
            <w:pPr>
              <w:jc w:val="center"/>
            </w:pPr>
            <w:r>
              <w:t>27</w:t>
            </w:r>
            <w:r w:rsidRPr="00B25982">
              <w:t>.02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методов (</w:t>
            </w:r>
            <w:proofErr w:type="gramStart"/>
            <w:r w:rsidRPr="00B25982">
              <w:t>агротехнические</w:t>
            </w:r>
            <w:proofErr w:type="gramEnd"/>
            <w:r w:rsidRPr="00B25982">
              <w:t>, физические и биофизические, химические) борьбы с  вредителями и болезнями.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7229" w:type="dxa"/>
          </w:tcPr>
          <w:p w:rsidR="0047447B" w:rsidRPr="00D17AAB" w:rsidRDefault="0047447B" w:rsidP="006D2D6D">
            <w:r w:rsidRPr="00D17AAB">
              <w:t xml:space="preserve">Вредители и болезни цветочных растений. Основные </w:t>
            </w:r>
            <w:bookmarkStart w:id="2" w:name="_Toc266254257"/>
            <w:r w:rsidRPr="00D17AAB">
              <w:t>заболевания</w:t>
            </w:r>
            <w:bookmarkEnd w:id="2"/>
            <w:r w:rsidRPr="00D17AAB">
              <w:t xml:space="preserve"> цветочных культур.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B25982" w:rsidRDefault="0047447B" w:rsidP="006D2D6D">
            <w:pPr>
              <w:jc w:val="center"/>
              <w:rPr>
                <w:b/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28</w:t>
            </w:r>
            <w:r w:rsidRPr="00B25982">
              <w:t>.02</w:t>
            </w:r>
          </w:p>
          <w:p w:rsidR="0047447B" w:rsidRPr="00B25982" w:rsidRDefault="0047447B" w:rsidP="00B0390A">
            <w:pPr>
              <w:jc w:val="center"/>
            </w:pPr>
            <w:r>
              <w:t>03.03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основных заболеваний и вредителей цветочных культур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7229" w:type="dxa"/>
          </w:tcPr>
          <w:p w:rsidR="0047447B" w:rsidRPr="00D17AAB" w:rsidRDefault="0047447B" w:rsidP="006D2D6D">
            <w:bookmarkStart w:id="3" w:name="_Toc266254259"/>
            <w:r w:rsidRPr="00D17AAB">
              <w:rPr>
                <w:bCs/>
                <w:iCs/>
              </w:rPr>
              <w:t>Основные вредители</w:t>
            </w:r>
            <w:bookmarkEnd w:id="3"/>
            <w:r w:rsidRPr="00D17AAB">
              <w:rPr>
                <w:bCs/>
                <w:iCs/>
              </w:rPr>
              <w:t xml:space="preserve"> цветочных культур. Меры борьбы.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04.03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229" w:type="dxa"/>
          </w:tcPr>
          <w:p w:rsidR="0047447B" w:rsidRPr="00D17AAB" w:rsidRDefault="0047447B" w:rsidP="006D2D6D">
            <w:r w:rsidRPr="00D17AAB">
              <w:t xml:space="preserve">Вредители и болезни древесно-кустарниковых растений. </w:t>
            </w:r>
            <w:r w:rsidRPr="00D17AAB">
              <w:rPr>
                <w:rFonts w:eastAsia="Calibri"/>
              </w:rPr>
              <w:t>Основные вредители древесно-кустарниковых растений.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05.03</w:t>
            </w:r>
          </w:p>
          <w:p w:rsidR="0047447B" w:rsidRPr="00B25982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 xml:space="preserve"> Работа со схемами, таблицами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7229" w:type="dxa"/>
          </w:tcPr>
          <w:p w:rsidR="0047447B" w:rsidRPr="00D17AAB" w:rsidRDefault="0047447B" w:rsidP="006D2D6D">
            <w:r w:rsidRPr="00D17AAB">
              <w:rPr>
                <w:rFonts w:eastAsia="Calibri"/>
              </w:rPr>
              <w:t>Основные заболевания древесно-кустарниковых растений</w:t>
            </w:r>
            <w:r w:rsidRPr="00D17AAB">
              <w:t>. Меры борьбы.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06.03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36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Тестирование по модулю «Защита декоративных  растений от вредителей и болезней»</w:t>
            </w:r>
            <w:r>
              <w:t xml:space="preserve">.  Практическое повторение. 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07.03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Выполнение заданий теста</w:t>
            </w:r>
            <w:r>
              <w:t>.</w:t>
            </w: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Pr="004D728F" w:rsidRDefault="0047447B" w:rsidP="00B0390A">
            <w:pPr>
              <w:jc w:val="center"/>
            </w:pPr>
            <w:r w:rsidRPr="004D728F">
              <w:t>7.Модуль «Озеленение и благоустройство различных территорий»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Роль и функции озеленения в современном городе.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10.03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Работа по картинкам,  запись конспекта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Система контроля состояния и реконструкции озелененных территорий.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11</w:t>
            </w:r>
            <w:r w:rsidRPr="00B25982">
              <w:t>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Изучение системы контроля озелененных территорий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Стили садово-паркового искусства.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12</w:t>
            </w:r>
            <w:r w:rsidRPr="00B25982">
              <w:t>.03</w:t>
            </w:r>
          </w:p>
          <w:p w:rsidR="0047447B" w:rsidRPr="00B25982" w:rsidRDefault="0047447B" w:rsidP="00B0390A">
            <w:pPr>
              <w:jc w:val="center"/>
            </w:pPr>
            <w:r>
              <w:t>13</w:t>
            </w:r>
            <w:r w:rsidRPr="00B25982">
              <w:t>.03</w:t>
            </w:r>
          </w:p>
          <w:p w:rsidR="0047447B" w:rsidRPr="00B25982" w:rsidRDefault="0047447B" w:rsidP="00B0390A">
            <w:pPr>
              <w:jc w:val="center"/>
            </w:pPr>
            <w:r>
              <w:t>14</w:t>
            </w:r>
            <w:r w:rsidRPr="00B25982">
              <w:t>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Знакомство со стилями садово-паркового искусства, анализ. Работа с картинками, схемами и таблицами.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Особенности озеленения садово-парковых объектов.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Default="0047447B" w:rsidP="00B0390A">
            <w:pPr>
              <w:jc w:val="center"/>
            </w:pPr>
            <w:r>
              <w:t>17.03</w:t>
            </w:r>
          </w:p>
          <w:p w:rsidR="0047447B" w:rsidRPr="00B25982" w:rsidRDefault="0047447B" w:rsidP="00B0390A">
            <w:pPr>
              <w:jc w:val="center"/>
            </w:pPr>
            <w:r>
              <w:t>18</w:t>
            </w:r>
            <w:r w:rsidRPr="00B25982">
              <w:t>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Работа с картинками, схемами и таблицами, видеоматериалом.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rPr>
                <w:lang w:eastAsia="en-US"/>
              </w:rPr>
              <w:t xml:space="preserve">Классификация объектов озеленения.  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19.03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rPr>
                <w:lang w:eastAsia="en-US"/>
              </w:rPr>
            </w:pPr>
            <w:r w:rsidRPr="004D728F">
              <w:rPr>
                <w:lang w:eastAsia="en-US"/>
              </w:rPr>
              <w:t>Нормы насаждений.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20.03</w:t>
            </w:r>
          </w:p>
        </w:tc>
        <w:tc>
          <w:tcPr>
            <w:tcW w:w="5322" w:type="dxa"/>
          </w:tcPr>
          <w:p w:rsidR="0047447B" w:rsidRPr="00D152D0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rPr>
                <w:lang w:eastAsia="en-US"/>
              </w:rPr>
            </w:pPr>
            <w:r w:rsidRPr="004D728F">
              <w:rPr>
                <w:lang w:eastAsia="en-US"/>
              </w:rPr>
              <w:t>Типы городской планировочной структуры.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21.03</w:t>
            </w:r>
          </w:p>
        </w:tc>
        <w:tc>
          <w:tcPr>
            <w:tcW w:w="5322" w:type="dxa"/>
          </w:tcPr>
          <w:p w:rsidR="0047447B" w:rsidRPr="00B25982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7229" w:type="dxa"/>
          </w:tcPr>
          <w:p w:rsidR="0047447B" w:rsidRPr="004D728F" w:rsidRDefault="0047447B" w:rsidP="006D2D6D">
            <w:pPr>
              <w:rPr>
                <w:lang w:eastAsia="en-US"/>
              </w:rPr>
            </w:pPr>
            <w:r w:rsidRPr="004D728F">
              <w:t>Определение и характеристики групп МА</w:t>
            </w:r>
            <w:proofErr w:type="gramStart"/>
            <w:r w:rsidRPr="004D728F">
              <w:t>Ф(</w:t>
            </w:r>
            <w:proofErr w:type="gramEnd"/>
            <w:r w:rsidRPr="004D728F">
              <w:rPr>
                <w:lang w:eastAsia="en-US"/>
              </w:rPr>
              <w:t>малые архитектурные формы).</w:t>
            </w:r>
          </w:p>
          <w:p w:rsidR="0047447B" w:rsidRPr="004D728F" w:rsidRDefault="0047447B" w:rsidP="006D2D6D"/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24</w:t>
            </w:r>
            <w:r w:rsidRPr="00B25982">
              <w:t>.03</w:t>
            </w:r>
          </w:p>
          <w:p w:rsidR="0047447B" w:rsidRPr="00B25982" w:rsidRDefault="0047447B" w:rsidP="00B0390A">
            <w:pPr>
              <w:jc w:val="center"/>
            </w:pPr>
            <w:r>
              <w:t>25</w:t>
            </w:r>
            <w:r w:rsidRPr="00B25982">
              <w:t>.03</w:t>
            </w:r>
          </w:p>
          <w:p w:rsidR="0047447B" w:rsidRPr="00B25982" w:rsidRDefault="0047447B" w:rsidP="00B0390A">
            <w:pPr>
              <w:jc w:val="center"/>
            </w:pPr>
            <w:r>
              <w:t>26</w:t>
            </w:r>
            <w:r w:rsidRPr="00B25982">
              <w:t>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Работа с картинками, схемами и таблицами, видеоматериалом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Итоговая работа за 3 четверть «Малые архитектурные формы» (свободная форма).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27</w:t>
            </w:r>
            <w:r w:rsidRPr="00B25982">
              <w:t>.03</w:t>
            </w:r>
          </w:p>
        </w:tc>
        <w:tc>
          <w:tcPr>
            <w:tcW w:w="5322" w:type="dxa"/>
          </w:tcPr>
          <w:p w:rsidR="0047447B" w:rsidRPr="00B25982" w:rsidRDefault="0047447B" w:rsidP="006D2D6D">
            <w:r w:rsidRPr="00B25982">
              <w:t>Подготовка рисунка, презентации с небольшим рассказом-пояснением.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B25982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7229" w:type="dxa"/>
          </w:tcPr>
          <w:p w:rsidR="0047447B" w:rsidRPr="004D728F" w:rsidRDefault="0047447B" w:rsidP="006D2D6D">
            <w:r w:rsidRPr="004D728F">
              <w:t>Повторение пройденного в 3 четверти.</w:t>
            </w:r>
          </w:p>
        </w:tc>
        <w:tc>
          <w:tcPr>
            <w:tcW w:w="850" w:type="dxa"/>
          </w:tcPr>
          <w:p w:rsidR="0047447B" w:rsidRPr="00D17AAB" w:rsidRDefault="0047447B" w:rsidP="006D2D6D">
            <w:pPr>
              <w:jc w:val="center"/>
              <w:rPr>
                <w:bCs/>
              </w:rPr>
            </w:pPr>
            <w:r w:rsidRPr="00D17AAB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B25982" w:rsidRDefault="0047447B" w:rsidP="00B0390A">
            <w:pPr>
              <w:jc w:val="center"/>
            </w:pPr>
            <w:r>
              <w:t>28</w:t>
            </w:r>
            <w:r w:rsidRPr="00B25982">
              <w:t>.03</w:t>
            </w:r>
          </w:p>
        </w:tc>
        <w:tc>
          <w:tcPr>
            <w:tcW w:w="5322" w:type="dxa"/>
          </w:tcPr>
          <w:p w:rsidR="0047447B" w:rsidRPr="00B25982" w:rsidRDefault="00193735" w:rsidP="006D2D6D">
            <w:r>
              <w:t>Тестирование.</w:t>
            </w:r>
          </w:p>
        </w:tc>
      </w:tr>
      <w:tr w:rsidR="0047447B" w:rsidRPr="00B25982" w:rsidTr="006D2D6D">
        <w:tc>
          <w:tcPr>
            <w:tcW w:w="15104" w:type="dxa"/>
            <w:gridSpan w:val="5"/>
          </w:tcPr>
          <w:p w:rsidR="0047447B" w:rsidRDefault="0047447B" w:rsidP="00B0390A">
            <w:pPr>
              <w:jc w:val="center"/>
            </w:pPr>
          </w:p>
          <w:p w:rsidR="0047447B" w:rsidRDefault="0047447B" w:rsidP="00B0390A">
            <w:pPr>
              <w:jc w:val="center"/>
            </w:pPr>
            <w:r w:rsidRPr="00B25982">
              <w:t>4 четверть</w:t>
            </w:r>
            <w:r>
              <w:t xml:space="preserve"> -115 часов</w:t>
            </w:r>
          </w:p>
          <w:p w:rsidR="0047447B" w:rsidRPr="00B25982" w:rsidRDefault="0047447B" w:rsidP="00B0390A">
            <w:pPr>
              <w:jc w:val="left"/>
            </w:pPr>
            <w:r w:rsidRPr="004D728F">
              <w:t>7.Модуль «Озеленение и благоустройство различных территорий»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Место водоемов в благоустройстве. Типы водоемов.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07</w:t>
            </w:r>
            <w:r w:rsidRPr="00237454">
              <w:t>.04</w:t>
            </w:r>
          </w:p>
          <w:p w:rsidR="0047447B" w:rsidRPr="00237454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Ознакомление с видами водоемов. Их функции и классификация</w:t>
            </w:r>
            <w:r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29" w:type="dxa"/>
          </w:tcPr>
          <w:p w:rsidR="0047447B" w:rsidRPr="005471B8" w:rsidRDefault="0047447B" w:rsidP="006D2D6D">
            <w:pPr>
              <w:widowControl w:val="0"/>
              <w:suppressAutoHyphens/>
              <w:rPr>
                <w:b/>
                <w:lang w:eastAsia="en-US"/>
              </w:rPr>
            </w:pPr>
            <w:r w:rsidRPr="005471B8">
              <w:rPr>
                <w:lang w:eastAsia="en-US"/>
              </w:rPr>
              <w:t>Водоемы, их функции и классификация. Искусственные и природные водоемы.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08.04</w:t>
            </w:r>
          </w:p>
        </w:tc>
        <w:tc>
          <w:tcPr>
            <w:tcW w:w="5322" w:type="dxa"/>
          </w:tcPr>
          <w:p w:rsidR="0047447B" w:rsidRPr="00237454" w:rsidRDefault="002D413F" w:rsidP="006D2D6D">
            <w:r>
              <w:t>Ознакомление с классификацией</w:t>
            </w:r>
            <w:r w:rsidR="0047447B">
              <w:t xml:space="preserve"> водоёмов.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29" w:type="dxa"/>
          </w:tcPr>
          <w:p w:rsidR="0047447B" w:rsidRPr="005471B8" w:rsidRDefault="0047447B" w:rsidP="006D2D6D">
            <w:proofErr w:type="spellStart"/>
            <w:r w:rsidRPr="005471B8">
              <w:t>Рокарии</w:t>
            </w:r>
            <w:proofErr w:type="spellEnd"/>
            <w:r w:rsidRPr="005471B8">
              <w:t xml:space="preserve"> и альпинарии.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09.04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>Предназначение, сходства и различия, уход.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10.04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Работа по к</w:t>
            </w:r>
            <w:r>
              <w:t>артинкам, видеосюжетам</w:t>
            </w:r>
            <w:r w:rsidRPr="00237454">
              <w:t>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Агротехническая подготовка территории садово-паркового объекта.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11</w:t>
            </w:r>
            <w:r w:rsidRPr="00237454">
              <w:t>.04</w:t>
            </w:r>
          </w:p>
          <w:p w:rsidR="0047447B" w:rsidRPr="00237454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Ознакомление с мероприятиями по сохранению ценных насаждений.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>Инвентаризация озелененных территорий.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14.04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</w:t>
            </w:r>
          </w:p>
        </w:tc>
        <w:tc>
          <w:tcPr>
            <w:tcW w:w="7229" w:type="dxa"/>
          </w:tcPr>
          <w:p w:rsidR="0047447B" w:rsidRPr="005471B8" w:rsidRDefault="0047447B" w:rsidP="006D2D6D">
            <w:pPr>
              <w:rPr>
                <w:lang w:eastAsia="en-US"/>
              </w:rPr>
            </w:pPr>
            <w:r w:rsidRPr="005471B8">
              <w:rPr>
                <w:lang w:eastAsia="en-US"/>
              </w:rPr>
              <w:t>Мероприятия по сохранению ценных насаждений.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15.04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 xml:space="preserve">Садово-парковые дорожки. Классификация. 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16.04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Работа по картинкам, видеосюжетам, таблицам.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>Материалы дорожных одежд.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17.04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Типы покрытий для дорожек и площадок.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18</w:t>
            </w:r>
            <w:r w:rsidRPr="00237454">
              <w:t>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Ознакомление с типами покрытий</w:t>
            </w:r>
            <w:proofErr w:type="gramStart"/>
            <w:r w:rsidRPr="00237454">
              <w:t xml:space="preserve"> .</w:t>
            </w:r>
            <w:proofErr w:type="gramEnd"/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29" w:type="dxa"/>
          </w:tcPr>
          <w:p w:rsidR="0047447B" w:rsidRPr="005471B8" w:rsidRDefault="0047447B" w:rsidP="006D2D6D">
            <w:pPr>
              <w:widowControl w:val="0"/>
              <w:suppressAutoHyphens/>
              <w:rPr>
                <w:lang w:eastAsia="en-US"/>
              </w:rPr>
            </w:pPr>
            <w:r w:rsidRPr="005471B8">
              <w:rPr>
                <w:lang w:eastAsia="en-US"/>
              </w:rPr>
              <w:t xml:space="preserve"> Устройство </w:t>
            </w:r>
            <w:proofErr w:type="spellStart"/>
            <w:r w:rsidRPr="005471B8">
              <w:rPr>
                <w:lang w:eastAsia="en-US"/>
              </w:rPr>
              <w:t>дорожно</w:t>
            </w:r>
            <w:proofErr w:type="spellEnd"/>
            <w:r w:rsidRPr="005471B8">
              <w:rPr>
                <w:lang w:eastAsia="en-US"/>
              </w:rPr>
              <w:t xml:space="preserve">- </w:t>
            </w:r>
            <w:proofErr w:type="spellStart"/>
            <w:r w:rsidRPr="005471B8">
              <w:rPr>
                <w:lang w:eastAsia="en-US"/>
              </w:rPr>
              <w:t>тропиночной</w:t>
            </w:r>
            <w:proofErr w:type="spellEnd"/>
            <w:r w:rsidRPr="005471B8">
              <w:rPr>
                <w:lang w:eastAsia="en-US"/>
              </w:rPr>
              <w:t xml:space="preserve"> сети. Содержание дорожек и площадок.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21.04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Планировка посадочных мест и подготовка на территории.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22.04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Организация посадочных мест.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>Организация посадочных работ.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23.04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 xml:space="preserve">Посадка деревьев и кустарников. </w:t>
            </w:r>
            <w:r w:rsidRPr="005471B8">
              <w:rPr>
                <w:lang w:eastAsia="en-US"/>
              </w:rPr>
              <w:t>Сроки посадки зеленых насаждений.</w:t>
            </w:r>
            <w:r w:rsidR="00C36EFF">
              <w:rPr>
                <w:lang w:eastAsia="en-US"/>
              </w:rPr>
              <w:t xml:space="preserve"> Административная контрольная работа.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24.04</w:t>
            </w:r>
          </w:p>
        </w:tc>
        <w:tc>
          <w:tcPr>
            <w:tcW w:w="5322" w:type="dxa"/>
          </w:tcPr>
          <w:p w:rsidR="0047447B" w:rsidRDefault="0047447B" w:rsidP="006D2D6D">
            <w:r w:rsidRPr="00237454">
              <w:t>Посадка древесных растений.</w:t>
            </w:r>
          </w:p>
          <w:p w:rsidR="00C36EFF" w:rsidRPr="00237454" w:rsidRDefault="00C36EFF" w:rsidP="006D2D6D">
            <w:r>
              <w:t>Тестирование.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 xml:space="preserve">Посадка древесных растений и </w:t>
            </w:r>
            <w:r w:rsidRPr="005471B8">
              <w:t>уход за ними.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25.04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Практическая работа.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Место цветников в благоустройстве. Понятие цветник и цветочное устройство.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28.04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Ознакомление, конспектирование, зарисовка схем.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Понятие цветник и цветочное устройство.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29.04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Индивидуальный подбор растений для цветочных устройств.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30.04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 xml:space="preserve"> П</w:t>
            </w:r>
            <w:r w:rsidRPr="00237454">
              <w:t>одбор травянистых растений для цветочных устройств.</w:t>
            </w:r>
            <w:r>
              <w:t xml:space="preserve"> Практическая работа.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Проверочная работа по теме: Водоемы, ц</w:t>
            </w:r>
            <w:r w:rsidR="00C36EFF">
              <w:t>ветники, декоративные растения.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05.05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Выполнение проверочной работы.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Газоны, их устройство и содержание.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06.05</w:t>
            </w:r>
          </w:p>
        </w:tc>
        <w:tc>
          <w:tcPr>
            <w:tcW w:w="5322" w:type="dxa"/>
          </w:tcPr>
          <w:p w:rsidR="0047447B" w:rsidRPr="00D152D0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 xml:space="preserve">Газоны, их функции и классификация.  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07.05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Вертикальное озеленение.</w:t>
            </w:r>
            <w:r w:rsidRPr="005471B8">
              <w:rPr>
                <w:lang w:eastAsia="en-US"/>
              </w:rPr>
              <w:t xml:space="preserve"> Общие сведения о вертикальном озеленении.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12.05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>Ассортимент растений для вертикального озеленения</w:t>
            </w:r>
          </w:p>
        </w:tc>
        <w:tc>
          <w:tcPr>
            <w:tcW w:w="850" w:type="dxa"/>
          </w:tcPr>
          <w:p w:rsidR="0047447B" w:rsidRPr="00237454" w:rsidRDefault="0047447B" w:rsidP="006D2D6D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13.05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Живая изгородь.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14.05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bCs/>
              </w:rPr>
              <w:t>Растения, используемые в живой изгороди.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15.05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Общие сведения об озеленении и благоустройстве крыш.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16.05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Ознакомление с видами и устройством садов на крыше. Работа по картинкам,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>Виды и устройство садов на крыше.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19.05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Декоративные плодовые растения в озеленении.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20</w:t>
            </w:r>
            <w:r w:rsidRPr="00237454">
              <w:t>.05</w:t>
            </w:r>
          </w:p>
          <w:p w:rsidR="0047447B" w:rsidRPr="00237454" w:rsidRDefault="0047447B" w:rsidP="00B0390A">
            <w:pPr>
              <w:jc w:val="center"/>
            </w:pP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Конспектирование. Работа по картинкам,  слайдам.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rPr>
                <w:lang w:eastAsia="en-US"/>
              </w:rPr>
              <w:t xml:space="preserve">Особенности использования плодовых древесных растений в </w:t>
            </w:r>
            <w:r w:rsidRPr="005471B8">
              <w:rPr>
                <w:lang w:eastAsia="en-US"/>
              </w:rPr>
              <w:lastRenderedPageBreak/>
              <w:t>озеленении.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lastRenderedPageBreak/>
              <w:t>4</w:t>
            </w:r>
          </w:p>
        </w:tc>
        <w:tc>
          <w:tcPr>
            <w:tcW w:w="851" w:type="dxa"/>
          </w:tcPr>
          <w:p w:rsidR="0047447B" w:rsidRPr="00237454" w:rsidRDefault="0047447B" w:rsidP="00B0390A">
            <w:pPr>
              <w:jc w:val="center"/>
            </w:pPr>
            <w:r>
              <w:t>21.05</w:t>
            </w:r>
          </w:p>
        </w:tc>
        <w:tc>
          <w:tcPr>
            <w:tcW w:w="5322" w:type="dxa"/>
          </w:tcPr>
          <w:p w:rsidR="0047447B" w:rsidRPr="00237454" w:rsidRDefault="0047447B" w:rsidP="006D2D6D">
            <w:r>
              <w:t>Беседа, конспектирование.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Тестирование  за четверть по модулю «Озеленение и благоустройство различных территорий».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237454" w:rsidRDefault="0047447B" w:rsidP="00C639E1">
            <w:pPr>
              <w:jc w:val="center"/>
            </w:pPr>
            <w:r>
              <w:t>22</w:t>
            </w:r>
            <w:r w:rsidRPr="00237454">
              <w:t>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Выполнение заданий тестирования.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Практическое повторение. Оформление клумб.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2</w:t>
            </w:r>
          </w:p>
        </w:tc>
        <w:tc>
          <w:tcPr>
            <w:tcW w:w="851" w:type="dxa"/>
          </w:tcPr>
          <w:p w:rsidR="0047447B" w:rsidRPr="00237454" w:rsidRDefault="0047447B" w:rsidP="00C639E1">
            <w:pPr>
              <w:jc w:val="center"/>
            </w:pPr>
            <w:r>
              <w:t>22</w:t>
            </w:r>
            <w:r w:rsidRPr="00237454">
              <w:t>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Выполнение практических работ на участке.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Итоговая контрольная работа за год.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1</w:t>
            </w:r>
          </w:p>
        </w:tc>
        <w:tc>
          <w:tcPr>
            <w:tcW w:w="851" w:type="dxa"/>
          </w:tcPr>
          <w:p w:rsidR="0047447B" w:rsidRPr="00365DA5" w:rsidRDefault="0047447B" w:rsidP="00C639E1">
            <w:pPr>
              <w:jc w:val="center"/>
              <w:rPr>
                <w:bCs/>
              </w:rPr>
            </w:pPr>
            <w:r w:rsidRPr="00365DA5">
              <w:rPr>
                <w:bCs/>
              </w:rPr>
              <w:t>23.05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Выполнение заданий тестирования.</w:t>
            </w:r>
          </w:p>
        </w:tc>
      </w:tr>
      <w:tr w:rsidR="0047447B" w:rsidRPr="00B25982" w:rsidTr="006D2D6D">
        <w:tc>
          <w:tcPr>
            <w:tcW w:w="852" w:type="dxa"/>
          </w:tcPr>
          <w:p w:rsidR="0047447B" w:rsidRPr="00237454" w:rsidRDefault="0047447B" w:rsidP="006D2D6D">
            <w:pPr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7229" w:type="dxa"/>
          </w:tcPr>
          <w:p w:rsidR="0047447B" w:rsidRPr="005471B8" w:rsidRDefault="0047447B" w:rsidP="006D2D6D">
            <w:r w:rsidRPr="005471B8">
              <w:t>Практическое повторение. Уход за зелёными насаждениями.</w:t>
            </w:r>
          </w:p>
        </w:tc>
        <w:tc>
          <w:tcPr>
            <w:tcW w:w="850" w:type="dxa"/>
          </w:tcPr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  <w:p w:rsidR="0047447B" w:rsidRPr="00365DA5" w:rsidRDefault="0047447B" w:rsidP="006D2D6D">
            <w:pPr>
              <w:jc w:val="center"/>
              <w:rPr>
                <w:bCs/>
              </w:rPr>
            </w:pPr>
            <w:r w:rsidRPr="00365DA5">
              <w:rPr>
                <w:bCs/>
              </w:rPr>
              <w:t>3</w:t>
            </w:r>
          </w:p>
        </w:tc>
        <w:tc>
          <w:tcPr>
            <w:tcW w:w="851" w:type="dxa"/>
          </w:tcPr>
          <w:p w:rsidR="0047447B" w:rsidRPr="00365DA5" w:rsidRDefault="0047447B" w:rsidP="00C639E1">
            <w:pPr>
              <w:jc w:val="center"/>
              <w:rPr>
                <w:bCs/>
              </w:rPr>
            </w:pPr>
            <w:r w:rsidRPr="00365DA5">
              <w:rPr>
                <w:bCs/>
              </w:rPr>
              <w:t>23.05</w:t>
            </w:r>
          </w:p>
          <w:p w:rsidR="0047447B" w:rsidRPr="00365DA5" w:rsidRDefault="0047447B" w:rsidP="00C639E1">
            <w:pPr>
              <w:jc w:val="center"/>
              <w:rPr>
                <w:bCs/>
              </w:rPr>
            </w:pPr>
            <w:r w:rsidRPr="00365DA5">
              <w:rPr>
                <w:bCs/>
              </w:rPr>
              <w:t>26.05</w:t>
            </w:r>
          </w:p>
        </w:tc>
        <w:tc>
          <w:tcPr>
            <w:tcW w:w="5322" w:type="dxa"/>
          </w:tcPr>
          <w:p w:rsidR="0047447B" w:rsidRPr="00237454" w:rsidRDefault="0047447B" w:rsidP="006D2D6D">
            <w:r w:rsidRPr="00237454">
              <w:t>Выполнение практических работ на участке.</w:t>
            </w:r>
          </w:p>
        </w:tc>
      </w:tr>
    </w:tbl>
    <w:p w:rsidR="006C0E7E" w:rsidRDefault="0047447B">
      <w:pPr>
        <w:jc w:val="right"/>
        <w:rPr>
          <w:sz w:val="28"/>
          <w:szCs w:val="28"/>
        </w:rPr>
      </w:pPr>
      <w:r>
        <w:tab/>
      </w:r>
    </w:p>
    <w:p w:rsidR="006C0E7E" w:rsidRDefault="006C0E7E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A61E59" w:rsidRDefault="00A61E59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193735" w:rsidRDefault="00193735">
      <w:pPr>
        <w:jc w:val="right"/>
        <w:rPr>
          <w:sz w:val="28"/>
          <w:szCs w:val="28"/>
        </w:rPr>
      </w:pPr>
    </w:p>
    <w:p w:rsidR="0047447B" w:rsidRDefault="0047447B">
      <w:pPr>
        <w:jc w:val="right"/>
        <w:rPr>
          <w:sz w:val="28"/>
          <w:szCs w:val="28"/>
        </w:rPr>
      </w:pPr>
    </w:p>
    <w:p w:rsidR="006C0E7E" w:rsidRDefault="00300B4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1</w:t>
      </w:r>
    </w:p>
    <w:p w:rsidR="006C0E7E" w:rsidRDefault="006C0E7E">
      <w:pPr>
        <w:rPr>
          <w:sz w:val="28"/>
          <w:szCs w:val="28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E2280C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График тестирования</w:t>
      </w: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Style w:val="af"/>
        <w:tblW w:w="0" w:type="auto"/>
        <w:tblInd w:w="817" w:type="dxa"/>
        <w:tblLook w:val="04A0"/>
      </w:tblPr>
      <w:tblGrid>
        <w:gridCol w:w="5670"/>
        <w:gridCol w:w="6804"/>
      </w:tblGrid>
      <w:tr w:rsidR="006C0E7E">
        <w:tc>
          <w:tcPr>
            <w:tcW w:w="5670" w:type="dxa"/>
          </w:tcPr>
          <w:p w:rsidR="006C0E7E" w:rsidRDefault="00300B4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 четверть</w:t>
            </w:r>
          </w:p>
        </w:tc>
        <w:tc>
          <w:tcPr>
            <w:tcW w:w="6804" w:type="dxa"/>
          </w:tcPr>
          <w:p w:rsidR="006C0E7E" w:rsidRDefault="004E509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25.09; 25</w:t>
            </w:r>
            <w:r w:rsidR="00300B40">
              <w:rPr>
                <w:color w:val="000000"/>
                <w:sz w:val="28"/>
                <w:szCs w:val="28"/>
                <w:lang w:bidi="ru-RU"/>
              </w:rPr>
              <w:t>.10</w:t>
            </w:r>
          </w:p>
        </w:tc>
      </w:tr>
      <w:tr w:rsidR="006C0E7E">
        <w:tc>
          <w:tcPr>
            <w:tcW w:w="5670" w:type="dxa"/>
          </w:tcPr>
          <w:p w:rsidR="006C0E7E" w:rsidRDefault="00300B4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 четверть</w:t>
            </w:r>
          </w:p>
        </w:tc>
        <w:tc>
          <w:tcPr>
            <w:tcW w:w="6804" w:type="dxa"/>
          </w:tcPr>
          <w:p w:rsidR="006C0E7E" w:rsidRDefault="004E509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22</w:t>
            </w:r>
            <w:r w:rsidR="00300B40">
              <w:rPr>
                <w:color w:val="000000"/>
                <w:sz w:val="28"/>
                <w:szCs w:val="28"/>
                <w:lang w:bidi="ru-RU"/>
              </w:rPr>
              <w:t>.11; 28.12</w:t>
            </w:r>
          </w:p>
        </w:tc>
      </w:tr>
      <w:tr w:rsidR="006C0E7E">
        <w:tc>
          <w:tcPr>
            <w:tcW w:w="5670" w:type="dxa"/>
          </w:tcPr>
          <w:p w:rsidR="006C0E7E" w:rsidRDefault="00300B4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 четверть</w:t>
            </w:r>
          </w:p>
        </w:tc>
        <w:tc>
          <w:tcPr>
            <w:tcW w:w="6804" w:type="dxa"/>
          </w:tcPr>
          <w:p w:rsidR="006C0E7E" w:rsidRDefault="004E509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07.02; 28</w:t>
            </w:r>
            <w:r w:rsidR="00300B40">
              <w:rPr>
                <w:color w:val="000000"/>
                <w:sz w:val="28"/>
                <w:szCs w:val="28"/>
                <w:lang w:bidi="ru-RU"/>
              </w:rPr>
              <w:t>.03</w:t>
            </w:r>
          </w:p>
        </w:tc>
      </w:tr>
      <w:tr w:rsidR="006C0E7E">
        <w:tc>
          <w:tcPr>
            <w:tcW w:w="5670" w:type="dxa"/>
          </w:tcPr>
          <w:p w:rsidR="006C0E7E" w:rsidRDefault="00300B4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 четверть</w:t>
            </w:r>
          </w:p>
        </w:tc>
        <w:tc>
          <w:tcPr>
            <w:tcW w:w="6804" w:type="dxa"/>
          </w:tcPr>
          <w:p w:rsidR="006C0E7E" w:rsidRDefault="004E5090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24</w:t>
            </w:r>
            <w:r w:rsidR="00300B40">
              <w:rPr>
                <w:color w:val="000000"/>
                <w:sz w:val="28"/>
                <w:szCs w:val="28"/>
                <w:lang w:bidi="ru-RU"/>
              </w:rPr>
              <w:t>.04;</w:t>
            </w:r>
            <w:r>
              <w:rPr>
                <w:color w:val="000000"/>
                <w:sz w:val="28"/>
                <w:szCs w:val="28"/>
                <w:lang w:bidi="ru-RU"/>
              </w:rPr>
              <w:t>22.05;</w:t>
            </w:r>
            <w:r w:rsidR="00300B40">
              <w:rPr>
                <w:color w:val="000000"/>
                <w:sz w:val="28"/>
                <w:szCs w:val="28"/>
                <w:lang w:bidi="ru-RU"/>
              </w:rPr>
              <w:t xml:space="preserve"> 23.05</w:t>
            </w:r>
          </w:p>
        </w:tc>
      </w:tr>
    </w:tbl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300B40">
      <w:pPr>
        <w:spacing w:line="276" w:lineRule="auto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Приложение 2</w:t>
      </w: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6C0E7E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</w:p>
    <w:p w:rsidR="006C0E7E" w:rsidRDefault="00300B40">
      <w:pPr>
        <w:spacing w:line="276" w:lineRule="auto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Контрольно-измерительный материал</w:t>
      </w:r>
    </w:p>
    <w:p w:rsidR="006C0E7E" w:rsidRDefault="006C0E7E">
      <w:pPr>
        <w:spacing w:line="276" w:lineRule="auto"/>
        <w:jc w:val="both"/>
        <w:rPr>
          <w:color w:val="000000"/>
          <w:sz w:val="28"/>
          <w:szCs w:val="28"/>
          <w:lang w:bidi="ru-RU"/>
        </w:rPr>
      </w:pPr>
    </w:p>
    <w:p w:rsidR="006C0E7E" w:rsidRDefault="002D413F">
      <w:pPr>
        <w:jc w:val="center"/>
        <w:rPr>
          <w:b/>
          <w:u w:val="single"/>
        </w:rPr>
      </w:pPr>
      <w:r>
        <w:rPr>
          <w:b/>
          <w:bCs/>
        </w:rPr>
        <w:t>Модуль «</w:t>
      </w:r>
      <w:r>
        <w:rPr>
          <w:b/>
        </w:rPr>
        <w:t xml:space="preserve">ОХРАНА </w:t>
      </w:r>
      <w:r w:rsidR="00300B40">
        <w:rPr>
          <w:b/>
        </w:rPr>
        <w:t>труда и ТБ</w:t>
      </w:r>
      <w:r>
        <w:rPr>
          <w:b/>
        </w:rPr>
        <w:t>»</w:t>
      </w:r>
    </w:p>
    <w:p w:rsidR="006C0E7E" w:rsidRDefault="006C0E7E" w:rsidP="000E24DD">
      <w:pPr>
        <w:rPr>
          <w:b/>
          <w:u w:val="single"/>
        </w:rPr>
      </w:pPr>
    </w:p>
    <w:p w:rsidR="006C0E7E" w:rsidRDefault="00300B40">
      <w:r>
        <w:t>1. Кто обязан проходить  первичный инструктаж  на рабочем месте.</w:t>
      </w:r>
    </w:p>
    <w:p w:rsidR="006C0E7E" w:rsidRDefault="00300B40">
      <w:r>
        <w:t>2. Перед началом работы с садовыми инструментами необходимо…</w:t>
      </w:r>
    </w:p>
    <w:p w:rsidR="006C0E7E" w:rsidRDefault="00300B40">
      <w:r>
        <w:t>3. При работе с ручным садовым  инвентарем запрещается…</w:t>
      </w:r>
    </w:p>
    <w:p w:rsidR="006C0E7E" w:rsidRDefault="00300B40">
      <w:r>
        <w:t>5.После окончания работы необходимо…</w:t>
      </w:r>
    </w:p>
    <w:p w:rsidR="006C0E7E" w:rsidRDefault="00300B40">
      <w:r>
        <w:t>6. Ваши действия при уборке территории.</w:t>
      </w:r>
    </w:p>
    <w:p w:rsidR="006C0E7E" w:rsidRDefault="00300B40">
      <w:r>
        <w:t>7. Во время работы возникла необходимость обрезать ветви дерева – ваши действия.</w:t>
      </w:r>
    </w:p>
    <w:p w:rsidR="006C0E7E" w:rsidRDefault="00300B40">
      <w:r>
        <w:t>8. Где и как должны лежать инструменты во время работы.</w:t>
      </w:r>
    </w:p>
    <w:p w:rsidR="006C0E7E" w:rsidRDefault="00300B40">
      <w:r>
        <w:t>9. Какие опасные и вредные факторы могут воздействовать на рабочего зеленого хозяйства во время работы?</w:t>
      </w:r>
    </w:p>
    <w:p w:rsidR="006C0E7E" w:rsidRDefault="00300B40">
      <w:r>
        <w:t>10. Меры предосторожности при работе с острыми инструментами.</w:t>
      </w:r>
    </w:p>
    <w:p w:rsidR="006C0E7E" w:rsidRDefault="00300B40">
      <w:r>
        <w:t>11. Перед началом работы с удобрениями следует…</w:t>
      </w:r>
    </w:p>
    <w:p w:rsidR="006C0E7E" w:rsidRDefault="00300B40">
      <w:r>
        <w:t>12. Во время работы с удобрениями необходимо…</w:t>
      </w:r>
    </w:p>
    <w:p w:rsidR="006C0E7E" w:rsidRDefault="00300B40">
      <w:r>
        <w:t>13. Что делать при замеченных неисправностях во время работы?</w:t>
      </w:r>
    </w:p>
    <w:p w:rsidR="006C0E7E" w:rsidRDefault="00300B40">
      <w:r>
        <w:t>14. Опасные факторы при работе и меры их предотвращения.</w:t>
      </w:r>
    </w:p>
    <w:p w:rsidR="006C0E7E" w:rsidRDefault="00300B40">
      <w:r>
        <w:t>15. Произошло замыкание электропровода, ваши действия.</w:t>
      </w:r>
    </w:p>
    <w:p w:rsidR="006C0E7E" w:rsidRDefault="00300B40">
      <w:r>
        <w:t>16.Во время выполнения посадочных работ необходимо…</w:t>
      </w:r>
    </w:p>
    <w:p w:rsidR="006C0E7E" w:rsidRDefault="00300B40">
      <w:r>
        <w:t>17. Влажную уборку помещений необходимо производить…</w:t>
      </w:r>
    </w:p>
    <w:p w:rsidR="006C0E7E" w:rsidRDefault="00300B40">
      <w:r>
        <w:t>18. Защитные средства при использовании дезинфицирующих растворов.</w:t>
      </w:r>
    </w:p>
    <w:p w:rsidR="006C0E7E" w:rsidRDefault="00300B40">
      <w:r>
        <w:t>19. Ваши действия при возникновении пожара.</w:t>
      </w:r>
    </w:p>
    <w:p w:rsidR="006C0E7E" w:rsidRPr="008E2895" w:rsidRDefault="00300B40" w:rsidP="008E2895">
      <w:r>
        <w:t>20. Где размещаются огнетушители.</w:t>
      </w:r>
    </w:p>
    <w:p w:rsidR="006C0E7E" w:rsidRDefault="00300B40" w:rsidP="000E24DD">
      <w:pPr>
        <w:pStyle w:val="ae"/>
        <w:jc w:val="center"/>
        <w:rPr>
          <w:b/>
          <w:bCs/>
        </w:rPr>
      </w:pPr>
      <w:r>
        <w:rPr>
          <w:b/>
          <w:bCs/>
        </w:rPr>
        <w:t>Тестовые задания</w:t>
      </w:r>
    </w:p>
    <w:p w:rsidR="006C0E7E" w:rsidRDefault="00300B40" w:rsidP="000E24DD">
      <w:pPr>
        <w:pStyle w:val="ae"/>
        <w:jc w:val="center"/>
      </w:pPr>
      <w:r>
        <w:rPr>
          <w:b/>
          <w:bCs/>
        </w:rPr>
        <w:t xml:space="preserve">по </w:t>
      </w:r>
      <w:proofErr w:type="spellStart"/>
      <w:r>
        <w:rPr>
          <w:b/>
          <w:bCs/>
        </w:rPr>
        <w:t>уч</w:t>
      </w:r>
      <w:proofErr w:type="spellEnd"/>
      <w:r>
        <w:rPr>
          <w:b/>
          <w:bCs/>
        </w:rPr>
        <w:t xml:space="preserve"> модулю «Экономика отрасли»</w:t>
      </w:r>
    </w:p>
    <w:p w:rsidR="006C0E7E" w:rsidRDefault="00300B40" w:rsidP="000E24DD">
      <w:pPr>
        <w:pStyle w:val="ae"/>
      </w:pPr>
      <w:r>
        <w:t>(выберите один или несколько правильных вариантов ответа)</w:t>
      </w:r>
    </w:p>
    <w:p w:rsidR="006C0E7E" w:rsidRPr="003D221C" w:rsidRDefault="00300B40" w:rsidP="000E24DD">
      <w:pPr>
        <w:numPr>
          <w:ilvl w:val="0"/>
          <w:numId w:val="6"/>
        </w:numPr>
        <w:rPr>
          <w:b/>
        </w:rPr>
      </w:pPr>
      <w:r w:rsidRPr="003D221C">
        <w:rPr>
          <w:b/>
        </w:rPr>
        <w:t>Каково научное понимание денег по К. Марксу?</w:t>
      </w:r>
    </w:p>
    <w:p w:rsidR="006C0E7E" w:rsidRDefault="00300B40" w:rsidP="000E24DD">
      <w:pPr>
        <w:numPr>
          <w:ilvl w:val="0"/>
          <w:numId w:val="7"/>
        </w:numPr>
      </w:pPr>
      <w:r>
        <w:t>всё то, за что можно купить товары и услуги;</w:t>
      </w:r>
    </w:p>
    <w:p w:rsidR="006C0E7E" w:rsidRDefault="00300B40" w:rsidP="000E24DD">
      <w:pPr>
        <w:numPr>
          <w:ilvl w:val="0"/>
          <w:numId w:val="7"/>
        </w:numPr>
      </w:pPr>
      <w:r>
        <w:t>это особый товар, служащий всеобщим эквивалентом;</w:t>
      </w:r>
    </w:p>
    <w:p w:rsidR="006C0E7E" w:rsidRDefault="00300B40" w:rsidP="000E24DD">
      <w:pPr>
        <w:numPr>
          <w:ilvl w:val="0"/>
          <w:numId w:val="7"/>
        </w:numPr>
      </w:pPr>
      <w:r>
        <w:lastRenderedPageBreak/>
        <w:t>всеобщее воплощение богатства</w:t>
      </w:r>
      <w:r w:rsidR="003D221C">
        <w:t>.</w:t>
      </w:r>
    </w:p>
    <w:p w:rsidR="006C0E7E" w:rsidRPr="003D221C" w:rsidRDefault="003D221C" w:rsidP="003D221C">
      <w:pPr>
        <w:tabs>
          <w:tab w:val="left" w:pos="720"/>
        </w:tabs>
        <w:rPr>
          <w:b/>
        </w:rPr>
      </w:pPr>
      <w:r w:rsidRPr="003D221C">
        <w:rPr>
          <w:b/>
        </w:rPr>
        <w:t xml:space="preserve">        2. </w:t>
      </w:r>
      <w:r w:rsidR="00300B40" w:rsidRPr="003D221C">
        <w:rPr>
          <w:b/>
        </w:rPr>
        <w:t>Дайте определение понятию бартер</w:t>
      </w:r>
    </w:p>
    <w:p w:rsidR="006C0E7E" w:rsidRDefault="00300B40" w:rsidP="000E24DD">
      <w:pPr>
        <w:numPr>
          <w:ilvl w:val="0"/>
          <w:numId w:val="9"/>
        </w:numPr>
      </w:pPr>
      <w:r>
        <w:t>натуральный обмен, при котором один товар непосредственно обменивается на другой;</w:t>
      </w:r>
    </w:p>
    <w:p w:rsidR="006C0E7E" w:rsidRDefault="00300B40" w:rsidP="000E24DD">
      <w:pPr>
        <w:numPr>
          <w:ilvl w:val="0"/>
          <w:numId w:val="9"/>
        </w:numPr>
      </w:pPr>
      <w:r>
        <w:t>это денежное выражение стоимости;</w:t>
      </w:r>
    </w:p>
    <w:p w:rsidR="006C0E7E" w:rsidRDefault="00300B40" w:rsidP="000E24DD">
      <w:pPr>
        <w:numPr>
          <w:ilvl w:val="0"/>
          <w:numId w:val="9"/>
        </w:numPr>
      </w:pPr>
      <w:r>
        <w:t>это чековые вклады или депозиты во всех банках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3. </w:t>
      </w:r>
      <w:r w:rsidR="00300B40" w:rsidRPr="003D221C">
        <w:rPr>
          <w:b/>
        </w:rPr>
        <w:t>Назовите функции денег</w:t>
      </w:r>
    </w:p>
    <w:p w:rsidR="006C0E7E" w:rsidRDefault="00300B40" w:rsidP="000E24DD">
      <w:pPr>
        <w:numPr>
          <w:ilvl w:val="0"/>
          <w:numId w:val="11"/>
        </w:numPr>
      </w:pPr>
      <w:r>
        <w:t>мера стоимости;</w:t>
      </w:r>
    </w:p>
    <w:p w:rsidR="006C0E7E" w:rsidRDefault="00300B40" w:rsidP="000E24DD">
      <w:pPr>
        <w:numPr>
          <w:ilvl w:val="0"/>
          <w:numId w:val="11"/>
        </w:numPr>
      </w:pPr>
      <w:r>
        <w:t>средство обращения;</w:t>
      </w:r>
    </w:p>
    <w:p w:rsidR="006C0E7E" w:rsidRDefault="00300B40" w:rsidP="000E24DD">
      <w:pPr>
        <w:numPr>
          <w:ilvl w:val="0"/>
          <w:numId w:val="11"/>
        </w:numPr>
      </w:pPr>
      <w:r>
        <w:t>средство платежа;</w:t>
      </w:r>
    </w:p>
    <w:p w:rsidR="006C0E7E" w:rsidRDefault="00300B40" w:rsidP="000E24DD">
      <w:pPr>
        <w:numPr>
          <w:ilvl w:val="0"/>
          <w:numId w:val="11"/>
        </w:numPr>
      </w:pPr>
      <w:r>
        <w:t>мировые деньги;</w:t>
      </w:r>
    </w:p>
    <w:p w:rsidR="006C0E7E" w:rsidRDefault="00300B40" w:rsidP="000E24DD">
      <w:pPr>
        <w:numPr>
          <w:ilvl w:val="0"/>
          <w:numId w:val="11"/>
        </w:numPr>
      </w:pPr>
      <w:r>
        <w:t>средство накопления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>4.</w:t>
      </w:r>
      <w:r w:rsidR="00300B40" w:rsidRPr="003D221C">
        <w:rPr>
          <w:b/>
        </w:rPr>
        <w:t>Что такое цена?</w:t>
      </w:r>
    </w:p>
    <w:p w:rsidR="006C0E7E" w:rsidRDefault="00300B40" w:rsidP="000E24DD">
      <w:pPr>
        <w:numPr>
          <w:ilvl w:val="0"/>
          <w:numId w:val="13"/>
        </w:numPr>
      </w:pPr>
      <w:r>
        <w:t>это весовое количество металла, принятое за денежную единицу и служащее для измерения всех товаров;</w:t>
      </w:r>
    </w:p>
    <w:p w:rsidR="006C0E7E" w:rsidRDefault="00300B40" w:rsidP="000E24DD">
      <w:pPr>
        <w:numPr>
          <w:ilvl w:val="0"/>
          <w:numId w:val="13"/>
        </w:numPr>
      </w:pPr>
      <w:r>
        <w:t>это денежное выражение стоимости;</w:t>
      </w:r>
    </w:p>
    <w:p w:rsidR="006C0E7E" w:rsidRDefault="00300B40" w:rsidP="000E24DD">
      <w:pPr>
        <w:numPr>
          <w:ilvl w:val="0"/>
          <w:numId w:val="13"/>
        </w:numPr>
      </w:pPr>
      <w:r>
        <w:t>это представитель, или знак денег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5. </w:t>
      </w:r>
      <w:r w:rsidR="00300B40" w:rsidRPr="003D221C">
        <w:rPr>
          <w:b/>
        </w:rPr>
        <w:t>Что такое масштаб цен?</w:t>
      </w:r>
    </w:p>
    <w:p w:rsidR="006C0E7E" w:rsidRDefault="00300B40" w:rsidP="000E24DD">
      <w:pPr>
        <w:numPr>
          <w:ilvl w:val="0"/>
          <w:numId w:val="15"/>
        </w:numPr>
      </w:pPr>
      <w:r>
        <w:t>это чековые вклады или бессрочные депозиты;</w:t>
      </w:r>
    </w:p>
    <w:p w:rsidR="006C0E7E" w:rsidRDefault="00300B40" w:rsidP="000E24DD">
      <w:pPr>
        <w:numPr>
          <w:ilvl w:val="0"/>
          <w:numId w:val="15"/>
        </w:numPr>
      </w:pPr>
      <w:r>
        <w:t>это денежная масса;</w:t>
      </w:r>
    </w:p>
    <w:p w:rsidR="006C0E7E" w:rsidRDefault="00300B40" w:rsidP="000E24DD">
      <w:pPr>
        <w:numPr>
          <w:ilvl w:val="0"/>
          <w:numId w:val="15"/>
        </w:numPr>
      </w:pPr>
      <w:r>
        <w:t>это весовое количество металла, принятое за денежную единицу и служащее для измерения всех товаров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6.  </w:t>
      </w:r>
      <w:r w:rsidR="00300B40" w:rsidRPr="003D221C">
        <w:rPr>
          <w:b/>
        </w:rPr>
        <w:t>Товарные деньги это…</w:t>
      </w:r>
    </w:p>
    <w:p w:rsidR="006C0E7E" w:rsidRDefault="00300B40" w:rsidP="000E24DD">
      <w:pPr>
        <w:numPr>
          <w:ilvl w:val="0"/>
          <w:numId w:val="17"/>
        </w:numPr>
      </w:pPr>
      <w:r>
        <w:t>это товары, которые в силу своей ценности можно обменять на любые другие товары;</w:t>
      </w:r>
    </w:p>
    <w:p w:rsidR="006C0E7E" w:rsidRDefault="00300B40" w:rsidP="000E24DD">
      <w:pPr>
        <w:numPr>
          <w:ilvl w:val="0"/>
          <w:numId w:val="17"/>
        </w:numPr>
      </w:pPr>
      <w:r>
        <w:t>всеобщее воплощение богатства;</w:t>
      </w:r>
    </w:p>
    <w:p w:rsidR="006C0E7E" w:rsidRDefault="00300B40" w:rsidP="000E24DD">
      <w:pPr>
        <w:numPr>
          <w:ilvl w:val="0"/>
          <w:numId w:val="17"/>
        </w:numPr>
      </w:pPr>
      <w:r>
        <w:t>банкноты и монеты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7. </w:t>
      </w:r>
      <w:r w:rsidR="00300B40" w:rsidRPr="003D221C">
        <w:rPr>
          <w:b/>
        </w:rPr>
        <w:t>Бумажные деньги это…</w:t>
      </w:r>
    </w:p>
    <w:p w:rsidR="006C0E7E" w:rsidRDefault="00300B40" w:rsidP="000E24DD">
      <w:pPr>
        <w:numPr>
          <w:ilvl w:val="0"/>
          <w:numId w:val="19"/>
        </w:numPr>
      </w:pPr>
      <w:r>
        <w:t>представители, или знаки полноценных денег;</w:t>
      </w:r>
    </w:p>
    <w:p w:rsidR="006C0E7E" w:rsidRDefault="00300B40" w:rsidP="000E24DD">
      <w:pPr>
        <w:numPr>
          <w:ilvl w:val="0"/>
          <w:numId w:val="19"/>
        </w:numPr>
      </w:pPr>
      <w:r>
        <w:t>чековые вклады или бессрочные депозиты;</w:t>
      </w:r>
    </w:p>
    <w:p w:rsidR="006C0E7E" w:rsidRDefault="00300B40" w:rsidP="000E24DD">
      <w:pPr>
        <w:numPr>
          <w:ilvl w:val="0"/>
          <w:numId w:val="19"/>
        </w:numPr>
      </w:pPr>
      <w:r>
        <w:t>особое экономическое благо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8. </w:t>
      </w:r>
      <w:r w:rsidR="00300B40" w:rsidRPr="003D221C">
        <w:rPr>
          <w:b/>
        </w:rPr>
        <w:t>Банковские деньги это…</w:t>
      </w:r>
    </w:p>
    <w:p w:rsidR="006C0E7E" w:rsidRDefault="00300B40" w:rsidP="000E24DD">
      <w:pPr>
        <w:numPr>
          <w:ilvl w:val="0"/>
          <w:numId w:val="21"/>
        </w:numPr>
      </w:pPr>
      <w:r>
        <w:t>электронные деньги;</w:t>
      </w:r>
    </w:p>
    <w:p w:rsidR="006C0E7E" w:rsidRDefault="00300B40" w:rsidP="000E24DD">
      <w:pPr>
        <w:numPr>
          <w:ilvl w:val="0"/>
          <w:numId w:val="21"/>
        </w:numPr>
      </w:pPr>
      <w:r>
        <w:t>записи на банковских счетах;</w:t>
      </w:r>
    </w:p>
    <w:p w:rsidR="006C0E7E" w:rsidRDefault="00300B40" w:rsidP="000E24DD">
      <w:pPr>
        <w:numPr>
          <w:ilvl w:val="0"/>
          <w:numId w:val="21"/>
        </w:numPr>
      </w:pPr>
      <w:r>
        <w:t>чековые вклады или бессрочные депозиты во всех банках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9. </w:t>
      </w:r>
      <w:r w:rsidR="00300B40" w:rsidRPr="003D221C">
        <w:rPr>
          <w:b/>
        </w:rPr>
        <w:t>Где и когда впервые появилась кредитная карточка?</w:t>
      </w:r>
    </w:p>
    <w:p w:rsidR="006C0E7E" w:rsidRDefault="00300B40" w:rsidP="000E24DD">
      <w:pPr>
        <w:numPr>
          <w:ilvl w:val="0"/>
          <w:numId w:val="23"/>
        </w:numPr>
      </w:pPr>
      <w:r>
        <w:t>в России в 1967 году;</w:t>
      </w:r>
    </w:p>
    <w:p w:rsidR="006C0E7E" w:rsidRDefault="00300B40" w:rsidP="000E24DD">
      <w:pPr>
        <w:numPr>
          <w:ilvl w:val="0"/>
          <w:numId w:val="23"/>
        </w:numPr>
      </w:pPr>
      <w:r>
        <w:lastRenderedPageBreak/>
        <w:t>в США в 1915 году;</w:t>
      </w:r>
    </w:p>
    <w:p w:rsidR="006C0E7E" w:rsidRDefault="00300B40" w:rsidP="000E24DD">
      <w:pPr>
        <w:numPr>
          <w:ilvl w:val="0"/>
          <w:numId w:val="23"/>
        </w:numPr>
      </w:pPr>
      <w:r>
        <w:t>в Японии в 1934 году;</w:t>
      </w:r>
    </w:p>
    <w:p w:rsidR="006C0E7E" w:rsidRDefault="00300B40" w:rsidP="000E24DD">
      <w:pPr>
        <w:numPr>
          <w:ilvl w:val="0"/>
          <w:numId w:val="23"/>
        </w:numPr>
      </w:pPr>
      <w:r>
        <w:t>в Швейцарии в 1940 году</w:t>
      </w:r>
    </w:p>
    <w:p w:rsidR="006C0E7E" w:rsidRPr="003D221C" w:rsidRDefault="003D221C" w:rsidP="003D221C">
      <w:pPr>
        <w:tabs>
          <w:tab w:val="left" w:pos="720"/>
        </w:tabs>
        <w:ind w:left="360"/>
        <w:rPr>
          <w:b/>
        </w:rPr>
      </w:pPr>
      <w:r>
        <w:rPr>
          <w:b/>
        </w:rPr>
        <w:t xml:space="preserve">10. </w:t>
      </w:r>
      <w:r w:rsidR="00300B40" w:rsidRPr="003D221C">
        <w:rPr>
          <w:b/>
        </w:rPr>
        <w:t>Официальной денежной единицей в Российской Федерации является</w:t>
      </w:r>
    </w:p>
    <w:p w:rsidR="006C0E7E" w:rsidRDefault="00300B40" w:rsidP="000E24DD">
      <w:pPr>
        <w:numPr>
          <w:ilvl w:val="0"/>
          <w:numId w:val="25"/>
        </w:numPr>
      </w:pPr>
      <w:r>
        <w:t>доллар;</w:t>
      </w:r>
    </w:p>
    <w:p w:rsidR="006C0E7E" w:rsidRDefault="00300B40" w:rsidP="000E24DD">
      <w:pPr>
        <w:numPr>
          <w:ilvl w:val="0"/>
          <w:numId w:val="25"/>
        </w:numPr>
      </w:pPr>
      <w:r>
        <w:t>евро;</w:t>
      </w:r>
    </w:p>
    <w:p w:rsidR="006C0E7E" w:rsidRDefault="00300B40" w:rsidP="000E24DD">
      <w:pPr>
        <w:numPr>
          <w:ilvl w:val="0"/>
          <w:numId w:val="25"/>
        </w:numPr>
      </w:pPr>
      <w:r>
        <w:t>рубль.</w:t>
      </w:r>
    </w:p>
    <w:p w:rsidR="006C0E7E" w:rsidRDefault="00300B40" w:rsidP="000E24DD">
      <w:pPr>
        <w:jc w:val="center"/>
        <w:rPr>
          <w:b/>
          <w:bCs/>
        </w:rPr>
      </w:pPr>
      <w:r>
        <w:rPr>
          <w:b/>
          <w:bCs/>
        </w:rPr>
        <w:t xml:space="preserve">Тестирование по модулю «Основы агрономии» </w:t>
      </w:r>
    </w:p>
    <w:p w:rsidR="006C0E7E" w:rsidRDefault="006C0E7E">
      <w:pPr>
        <w:jc w:val="center"/>
        <w:rPr>
          <w:b/>
          <w:bCs/>
        </w:rPr>
      </w:pPr>
    </w:p>
    <w:p w:rsidR="006C0E7E" w:rsidRDefault="006C0E7E"/>
    <w:p w:rsidR="006C0E7E" w:rsidRPr="00B14F0C" w:rsidRDefault="00300B40">
      <w:pPr>
        <w:rPr>
          <w:b/>
        </w:rPr>
      </w:pPr>
      <w:r w:rsidRPr="00B14F0C">
        <w:rPr>
          <w:rFonts w:eastAsia="SimSun"/>
          <w:b/>
          <w:lang w:eastAsia="zh-CN"/>
        </w:rPr>
        <w:t>1. Что такое почва?</w:t>
      </w:r>
    </w:p>
    <w:p w:rsidR="006C0E7E" w:rsidRDefault="00300B40">
      <w:r w:rsidRPr="00300B40">
        <w:rPr>
          <w:rFonts w:eastAsia="SimSun"/>
          <w:lang w:eastAsia="zh-CN"/>
        </w:rPr>
        <w:t>а) поверхностный слой земной коры;</w:t>
      </w:r>
    </w:p>
    <w:p w:rsidR="006C0E7E" w:rsidRDefault="00300B40">
      <w:r w:rsidRPr="00300B40">
        <w:rPr>
          <w:rFonts w:eastAsia="SimSun"/>
          <w:lang w:eastAsia="zh-CN"/>
        </w:rPr>
        <w:t>б) горная порода;</w:t>
      </w:r>
    </w:p>
    <w:p w:rsidR="006C0E7E" w:rsidRDefault="00300B40">
      <w:r w:rsidRPr="00300B40">
        <w:rPr>
          <w:rFonts w:eastAsia="SimSun"/>
          <w:lang w:eastAsia="zh-CN"/>
        </w:rPr>
        <w:t>в) водное пространство.</w:t>
      </w:r>
    </w:p>
    <w:p w:rsidR="006C0E7E" w:rsidRPr="00B14F0C" w:rsidRDefault="00300B40">
      <w:pPr>
        <w:rPr>
          <w:b/>
        </w:rPr>
      </w:pPr>
      <w:r w:rsidRPr="00300B40">
        <w:rPr>
          <w:rFonts w:eastAsia="SimSun"/>
          <w:lang w:eastAsia="zh-CN"/>
        </w:rPr>
        <w:t>2</w:t>
      </w:r>
      <w:r w:rsidRPr="00B14F0C">
        <w:rPr>
          <w:rFonts w:eastAsia="SimSun"/>
          <w:b/>
          <w:lang w:eastAsia="zh-CN"/>
        </w:rPr>
        <w:t>. Что или кто участвуют в образовании почвы из горной породы?</w:t>
      </w:r>
    </w:p>
    <w:p w:rsidR="006C0E7E" w:rsidRDefault="00300B40">
      <w:r w:rsidRPr="00300B40">
        <w:rPr>
          <w:rFonts w:eastAsia="SimSun"/>
          <w:lang w:eastAsia="zh-CN"/>
        </w:rPr>
        <w:t>а) воздух и вода;</w:t>
      </w:r>
    </w:p>
    <w:p w:rsidR="006C0E7E" w:rsidRDefault="00300B40">
      <w:r w:rsidRPr="00300B40">
        <w:rPr>
          <w:rFonts w:eastAsia="SimSun"/>
          <w:lang w:eastAsia="zh-CN"/>
        </w:rPr>
        <w:t>б) растения и животные;</w:t>
      </w:r>
    </w:p>
    <w:p w:rsidR="006C0E7E" w:rsidRDefault="00300B40">
      <w:r w:rsidRPr="00300B40">
        <w:rPr>
          <w:rFonts w:eastAsia="SimSun"/>
          <w:lang w:eastAsia="zh-CN"/>
        </w:rPr>
        <w:t>в) подходят оба варианта ответов.</w:t>
      </w:r>
    </w:p>
    <w:p w:rsidR="006C0E7E" w:rsidRDefault="00300B40">
      <w:r w:rsidRPr="00300B40">
        <w:rPr>
          <w:rFonts w:eastAsia="SimSun"/>
          <w:lang w:eastAsia="zh-CN"/>
        </w:rPr>
        <w:t xml:space="preserve">3. </w:t>
      </w:r>
      <w:r w:rsidRPr="00B14F0C">
        <w:rPr>
          <w:rFonts w:eastAsia="SimSun"/>
          <w:b/>
          <w:lang w:eastAsia="zh-CN"/>
        </w:rPr>
        <w:t>По механическому составу почвы делятся:</w:t>
      </w:r>
    </w:p>
    <w:p w:rsidR="006C0E7E" w:rsidRDefault="00300B40">
      <w:r w:rsidRPr="00300B40">
        <w:rPr>
          <w:rFonts w:eastAsia="SimSun"/>
          <w:lang w:eastAsia="zh-CN"/>
        </w:rPr>
        <w:t>а) на глинистые, суглинистые,</w:t>
      </w:r>
    </w:p>
    <w:p w:rsidR="006C0E7E" w:rsidRDefault="00300B40">
      <w:r w:rsidRPr="00300B40">
        <w:rPr>
          <w:rFonts w:eastAsia="SimSun"/>
          <w:lang w:eastAsia="zh-CN"/>
        </w:rPr>
        <w:t>б) на супесчаные и торфяники;</w:t>
      </w:r>
    </w:p>
    <w:p w:rsidR="006C0E7E" w:rsidRDefault="00300B40">
      <w:r w:rsidRPr="00300B40">
        <w:rPr>
          <w:rFonts w:eastAsia="SimSun"/>
          <w:lang w:eastAsia="zh-CN"/>
        </w:rPr>
        <w:t>в) подходят варианты ответов а) и б).</w:t>
      </w:r>
    </w:p>
    <w:p w:rsidR="006C0E7E" w:rsidRPr="00B14F0C" w:rsidRDefault="00300B40">
      <w:pPr>
        <w:rPr>
          <w:b/>
        </w:rPr>
      </w:pPr>
      <w:r w:rsidRPr="00300B40">
        <w:rPr>
          <w:rFonts w:eastAsia="SimSun"/>
          <w:lang w:eastAsia="zh-CN"/>
        </w:rPr>
        <w:t xml:space="preserve">4. </w:t>
      </w:r>
      <w:r w:rsidRPr="00B14F0C">
        <w:rPr>
          <w:rFonts w:eastAsia="SimSun"/>
          <w:b/>
          <w:lang w:eastAsia="zh-CN"/>
        </w:rPr>
        <w:t>Какие почвы называются тяжёлыми?</w:t>
      </w:r>
    </w:p>
    <w:p w:rsidR="006C0E7E" w:rsidRDefault="00300B40">
      <w:r w:rsidRPr="00300B40">
        <w:rPr>
          <w:rFonts w:eastAsia="SimSun"/>
          <w:lang w:eastAsia="zh-CN"/>
        </w:rPr>
        <w:t>а) с плотной, слитной структурой;</w:t>
      </w:r>
    </w:p>
    <w:p w:rsidR="006C0E7E" w:rsidRDefault="00300B40">
      <w:r w:rsidRPr="00300B40">
        <w:rPr>
          <w:rFonts w:eastAsia="SimSun"/>
          <w:lang w:eastAsia="zh-CN"/>
        </w:rPr>
        <w:t>б) из песка с небольшим содержанием перегноя;</w:t>
      </w:r>
    </w:p>
    <w:p w:rsidR="006C0E7E" w:rsidRDefault="00300B40">
      <w:r w:rsidRPr="00300B40">
        <w:rPr>
          <w:rFonts w:eastAsia="SimSun"/>
          <w:lang w:eastAsia="zh-CN"/>
        </w:rPr>
        <w:t>в) торфяные почвы.</w:t>
      </w:r>
    </w:p>
    <w:p w:rsidR="006C0E7E" w:rsidRPr="00B14F0C" w:rsidRDefault="00300B40">
      <w:pPr>
        <w:rPr>
          <w:b/>
        </w:rPr>
      </w:pPr>
      <w:r w:rsidRPr="00B14F0C">
        <w:rPr>
          <w:rFonts w:eastAsia="SimSun"/>
          <w:b/>
          <w:lang w:eastAsia="zh-CN"/>
        </w:rPr>
        <w:t>5. Из каких частей состоит почва?</w:t>
      </w:r>
    </w:p>
    <w:p w:rsidR="006C0E7E" w:rsidRDefault="00300B40">
      <w:r w:rsidRPr="00300B40">
        <w:rPr>
          <w:rFonts w:eastAsia="SimSun"/>
          <w:lang w:eastAsia="zh-CN"/>
        </w:rPr>
        <w:t>а) только из твёрдой части;</w:t>
      </w:r>
    </w:p>
    <w:p w:rsidR="006C0E7E" w:rsidRDefault="00300B40">
      <w:r w:rsidRPr="00300B40">
        <w:rPr>
          <w:rFonts w:eastAsia="SimSun"/>
          <w:lang w:eastAsia="zh-CN"/>
        </w:rPr>
        <w:t>б) из твёрдой, жидкой, газообразной и живой частей;</w:t>
      </w:r>
    </w:p>
    <w:p w:rsidR="006C0E7E" w:rsidRDefault="00300B40">
      <w:r w:rsidRPr="00300B40">
        <w:rPr>
          <w:rFonts w:eastAsia="SimSun"/>
          <w:lang w:eastAsia="zh-CN"/>
        </w:rPr>
        <w:t>в) из жидкой и живой.</w:t>
      </w:r>
    </w:p>
    <w:p w:rsidR="006C0E7E" w:rsidRPr="00B14F0C" w:rsidRDefault="00300B40">
      <w:pPr>
        <w:rPr>
          <w:b/>
        </w:rPr>
      </w:pPr>
      <w:r w:rsidRPr="00B14F0C">
        <w:rPr>
          <w:rFonts w:eastAsia="SimSun"/>
          <w:b/>
          <w:lang w:eastAsia="zh-CN"/>
        </w:rPr>
        <w:t>6. Какие факторы влияют на структуру почвы?</w:t>
      </w:r>
    </w:p>
    <w:p w:rsidR="006C0E7E" w:rsidRDefault="00300B40">
      <w:r w:rsidRPr="00300B40">
        <w:rPr>
          <w:rFonts w:eastAsia="SimSun"/>
          <w:lang w:eastAsia="zh-CN"/>
        </w:rPr>
        <w:t>а) изменение внешних условий;</w:t>
      </w:r>
    </w:p>
    <w:p w:rsidR="006C0E7E" w:rsidRDefault="00300B40">
      <w:r w:rsidRPr="00300B40">
        <w:rPr>
          <w:rFonts w:eastAsia="SimSun"/>
          <w:lang w:eastAsia="zh-CN"/>
        </w:rPr>
        <w:t>б) обработка почвы плугами;</w:t>
      </w:r>
    </w:p>
    <w:p w:rsidR="006C0E7E" w:rsidRDefault="00300B40">
      <w:r w:rsidRPr="00300B40">
        <w:rPr>
          <w:rFonts w:eastAsia="SimSun"/>
          <w:lang w:eastAsia="zh-CN"/>
        </w:rPr>
        <w:lastRenderedPageBreak/>
        <w:t>в) оба ответа правильные.</w:t>
      </w:r>
    </w:p>
    <w:p w:rsidR="006C0E7E" w:rsidRPr="00B14F0C" w:rsidRDefault="00300B40">
      <w:pPr>
        <w:rPr>
          <w:b/>
        </w:rPr>
      </w:pPr>
      <w:r w:rsidRPr="00B14F0C">
        <w:rPr>
          <w:rFonts w:eastAsia="SimSun"/>
          <w:b/>
          <w:lang w:eastAsia="zh-CN"/>
        </w:rPr>
        <w:t>7. Какая почва является плодородной?</w:t>
      </w:r>
    </w:p>
    <w:p w:rsidR="006C0E7E" w:rsidRDefault="00300B40">
      <w:r w:rsidRPr="00300B40">
        <w:rPr>
          <w:rFonts w:eastAsia="SimSun"/>
          <w:lang w:eastAsia="zh-CN"/>
        </w:rPr>
        <w:t>а) бесструктурная почва;</w:t>
      </w:r>
    </w:p>
    <w:p w:rsidR="006C0E7E" w:rsidRDefault="00300B40">
      <w:r w:rsidRPr="00300B40">
        <w:rPr>
          <w:rFonts w:eastAsia="SimSun"/>
          <w:lang w:eastAsia="zh-CN"/>
        </w:rPr>
        <w:t>б) каменистые почвы;</w:t>
      </w:r>
    </w:p>
    <w:p w:rsidR="006C0E7E" w:rsidRDefault="00300B40">
      <w:r w:rsidRPr="00300B40">
        <w:rPr>
          <w:rFonts w:eastAsia="SimSun"/>
          <w:lang w:eastAsia="zh-CN"/>
        </w:rPr>
        <w:t>в) структурная, водопроницаемая и богатая полезными веществами</w:t>
      </w:r>
    </w:p>
    <w:p w:rsidR="006C0E7E" w:rsidRDefault="00300B40">
      <w:r w:rsidRPr="00300B40">
        <w:rPr>
          <w:rFonts w:eastAsia="SimSun"/>
          <w:lang w:eastAsia="zh-CN"/>
        </w:rPr>
        <w:t>почва.</w:t>
      </w:r>
    </w:p>
    <w:p w:rsidR="006C0E7E" w:rsidRPr="00B14F0C" w:rsidRDefault="00300B40">
      <w:pPr>
        <w:rPr>
          <w:b/>
        </w:rPr>
      </w:pPr>
      <w:r w:rsidRPr="00B14F0C">
        <w:rPr>
          <w:rFonts w:eastAsia="SimSun"/>
          <w:b/>
          <w:lang w:eastAsia="zh-CN"/>
        </w:rPr>
        <w:t>8. Как определить кислотность почвы (грунта) на участке?</w:t>
      </w:r>
    </w:p>
    <w:p w:rsidR="006C0E7E" w:rsidRDefault="00300B40">
      <w:r w:rsidRPr="00300B40">
        <w:rPr>
          <w:rFonts w:eastAsia="SimSun"/>
          <w:lang w:eastAsia="zh-CN"/>
        </w:rPr>
        <w:t>а) приобретите специальный простой прибор;</w:t>
      </w:r>
    </w:p>
    <w:p w:rsidR="006C0E7E" w:rsidRDefault="00300B40">
      <w:r w:rsidRPr="00300B40">
        <w:rPr>
          <w:rFonts w:eastAsia="SimSun"/>
          <w:lang w:eastAsia="zh-CN"/>
        </w:rPr>
        <w:t>б) понаблюдать, какие растения особенно хорошо растут на участке;</w:t>
      </w:r>
    </w:p>
    <w:p w:rsidR="006C0E7E" w:rsidRDefault="00300B40">
      <w:r w:rsidRPr="00300B40">
        <w:rPr>
          <w:rFonts w:eastAsia="SimSun"/>
          <w:lang w:eastAsia="zh-CN"/>
        </w:rPr>
        <w:t>в) подходят оба ответа.</w:t>
      </w:r>
    </w:p>
    <w:p w:rsidR="006C0E7E" w:rsidRPr="009F4B6B" w:rsidRDefault="00300B40">
      <w:pPr>
        <w:rPr>
          <w:b/>
        </w:rPr>
      </w:pPr>
      <w:r w:rsidRPr="009F4B6B">
        <w:rPr>
          <w:rFonts w:eastAsia="SimSun"/>
          <w:b/>
          <w:lang w:eastAsia="zh-CN"/>
        </w:rPr>
        <w:t>9. Что применяют для улучшения структуры почвы и ее плодородия?</w:t>
      </w:r>
    </w:p>
    <w:p w:rsidR="006C0E7E" w:rsidRDefault="00300B40">
      <w:r w:rsidRPr="00300B40">
        <w:rPr>
          <w:rFonts w:eastAsia="SimSun"/>
          <w:lang w:eastAsia="zh-CN"/>
        </w:rPr>
        <w:t>а) хорошо перегнивший навоз или торф;</w:t>
      </w:r>
    </w:p>
    <w:p w:rsidR="006C0E7E" w:rsidRDefault="00300B40">
      <w:r w:rsidRPr="00300B40">
        <w:rPr>
          <w:rFonts w:eastAsia="SimSun"/>
          <w:lang w:eastAsia="zh-CN"/>
        </w:rPr>
        <w:t>б) садовый компост или листовой перегной;</w:t>
      </w:r>
    </w:p>
    <w:p w:rsidR="006C0E7E" w:rsidRDefault="00300B40">
      <w:r w:rsidRPr="00300B40">
        <w:rPr>
          <w:rFonts w:eastAsia="SimSun"/>
          <w:lang w:eastAsia="zh-CN"/>
        </w:rPr>
        <w:t>в) можно использовать и то и другое.</w:t>
      </w:r>
    </w:p>
    <w:p w:rsidR="006C0E7E" w:rsidRPr="00DE2267" w:rsidRDefault="00300B40">
      <w:pPr>
        <w:rPr>
          <w:b/>
        </w:rPr>
      </w:pPr>
      <w:r w:rsidRPr="00DE2267">
        <w:rPr>
          <w:rFonts w:eastAsia="SimSun"/>
          <w:b/>
          <w:lang w:eastAsia="zh-CN"/>
        </w:rPr>
        <w:t>10. От чего зависит плодородие почв?</w:t>
      </w:r>
    </w:p>
    <w:p w:rsidR="006C0E7E" w:rsidRDefault="00300B40">
      <w:r w:rsidRPr="00300B40">
        <w:rPr>
          <w:rFonts w:eastAsia="SimSun"/>
          <w:lang w:eastAsia="zh-CN"/>
        </w:rPr>
        <w:t>а) от природной структуры почвы и от климатических условий</w:t>
      </w:r>
    </w:p>
    <w:p w:rsidR="006C0E7E" w:rsidRDefault="00300B40">
      <w:r w:rsidRPr="00300B40">
        <w:rPr>
          <w:rFonts w:eastAsia="SimSun"/>
          <w:lang w:eastAsia="zh-CN"/>
        </w:rPr>
        <w:t>местности;</w:t>
      </w:r>
    </w:p>
    <w:p w:rsidR="006C0E7E" w:rsidRDefault="00300B40">
      <w:r w:rsidRPr="00300B40">
        <w:rPr>
          <w:rFonts w:eastAsia="SimSun"/>
          <w:lang w:eastAsia="zh-CN"/>
        </w:rPr>
        <w:t>б) от наличия в ней микроорганизмов;</w:t>
      </w:r>
    </w:p>
    <w:p w:rsidR="006C0E7E" w:rsidRPr="00300B40" w:rsidRDefault="00300B40">
      <w:pPr>
        <w:rPr>
          <w:rFonts w:eastAsia="SimSun"/>
          <w:lang w:eastAsia="zh-CN"/>
        </w:rPr>
      </w:pPr>
      <w:r w:rsidRPr="00300B40">
        <w:rPr>
          <w:rFonts w:eastAsia="SimSun"/>
          <w:lang w:eastAsia="zh-CN"/>
        </w:rPr>
        <w:t>в) ни от чего не зависит.</w:t>
      </w:r>
    </w:p>
    <w:p w:rsidR="006C0E7E" w:rsidRPr="00DE2267" w:rsidRDefault="00300B40">
      <w:pPr>
        <w:rPr>
          <w:b/>
        </w:rPr>
      </w:pPr>
      <w:r w:rsidRPr="00DE2267">
        <w:rPr>
          <w:rFonts w:eastAsia="SimSun"/>
          <w:b/>
          <w:lang w:eastAsia="zh-CN"/>
        </w:rPr>
        <w:t>11. На какие типы все сорные растения делят по способу питания:</w:t>
      </w:r>
    </w:p>
    <w:p w:rsidR="006C0E7E" w:rsidRDefault="00300B40" w:rsidP="00DE2267">
      <w:pPr>
        <w:tabs>
          <w:tab w:val="left" w:pos="4260"/>
        </w:tabs>
      </w:pPr>
      <w:r w:rsidRPr="00300B40">
        <w:rPr>
          <w:rFonts w:eastAsia="SimSun"/>
          <w:lang w:eastAsia="zh-CN"/>
        </w:rPr>
        <w:t>а) самостоятельный тип;</w:t>
      </w:r>
      <w:r w:rsidR="00DE2267">
        <w:rPr>
          <w:rFonts w:eastAsia="SimSun"/>
          <w:lang w:eastAsia="zh-CN"/>
        </w:rPr>
        <w:tab/>
      </w:r>
    </w:p>
    <w:p w:rsidR="006C0E7E" w:rsidRDefault="00300B40">
      <w:r w:rsidRPr="00300B40">
        <w:rPr>
          <w:rFonts w:eastAsia="SimSun"/>
          <w:lang w:eastAsia="zh-CN"/>
        </w:rPr>
        <w:t>б) паразитный тип,</w:t>
      </w:r>
    </w:p>
    <w:p w:rsidR="006C0E7E" w:rsidRDefault="00300B40">
      <w:r w:rsidRPr="00300B40">
        <w:rPr>
          <w:rFonts w:eastAsia="SimSun"/>
          <w:lang w:eastAsia="zh-CN"/>
        </w:rPr>
        <w:t>в) полупаразитный тип;</w:t>
      </w:r>
    </w:p>
    <w:p w:rsidR="006C0E7E" w:rsidRDefault="00300B40">
      <w:r w:rsidRPr="00300B40">
        <w:rPr>
          <w:rFonts w:eastAsia="SimSun"/>
          <w:lang w:eastAsia="zh-CN"/>
        </w:rPr>
        <w:t>г) подходят ответы а) и б).</w:t>
      </w:r>
    </w:p>
    <w:p w:rsidR="006C0E7E" w:rsidRPr="00DE2267" w:rsidRDefault="00300B40">
      <w:pPr>
        <w:rPr>
          <w:b/>
        </w:rPr>
      </w:pPr>
      <w:r w:rsidRPr="00DE2267">
        <w:rPr>
          <w:rFonts w:eastAsia="SimSun"/>
          <w:b/>
          <w:lang w:eastAsia="zh-CN"/>
        </w:rPr>
        <w:t>12. Какие методы борьбы применяют с сорными растениями?</w:t>
      </w:r>
    </w:p>
    <w:p w:rsidR="006C0E7E" w:rsidRDefault="00300B40">
      <w:r w:rsidRPr="00300B40">
        <w:rPr>
          <w:rFonts w:eastAsia="SimSun"/>
          <w:lang w:eastAsia="zh-CN"/>
        </w:rPr>
        <w:t>а) агротехнические, химические и биологические;</w:t>
      </w:r>
    </w:p>
    <w:p w:rsidR="006C0E7E" w:rsidRDefault="00300B40">
      <w:r w:rsidRPr="00300B40">
        <w:rPr>
          <w:rFonts w:eastAsia="SimSun"/>
          <w:lang w:eastAsia="zh-CN"/>
        </w:rPr>
        <w:t>б) только химические;</w:t>
      </w:r>
    </w:p>
    <w:p w:rsidR="006C0E7E" w:rsidRDefault="00300B40">
      <w:r w:rsidRPr="00300B40">
        <w:rPr>
          <w:rFonts w:eastAsia="SimSun"/>
          <w:lang w:eastAsia="zh-CN"/>
        </w:rPr>
        <w:t>в) агротехнические и биологические.</w:t>
      </w:r>
    </w:p>
    <w:p w:rsidR="006C0E7E" w:rsidRPr="00DE2267" w:rsidRDefault="00300B40">
      <w:pPr>
        <w:rPr>
          <w:b/>
        </w:rPr>
      </w:pPr>
      <w:r w:rsidRPr="00DE2267">
        <w:rPr>
          <w:rFonts w:eastAsia="SimSun"/>
          <w:b/>
          <w:lang w:eastAsia="zh-CN"/>
        </w:rPr>
        <w:t xml:space="preserve">13. На какие группы делятся болезни </w:t>
      </w:r>
      <w:proofErr w:type="spellStart"/>
      <w:r w:rsidRPr="00DE2267">
        <w:rPr>
          <w:rFonts w:eastAsia="SimSun"/>
          <w:b/>
          <w:lang w:eastAsia="zh-CN"/>
        </w:rPr>
        <w:t>сельхозкультур</w:t>
      </w:r>
      <w:proofErr w:type="spellEnd"/>
      <w:r w:rsidRPr="00DE2267">
        <w:rPr>
          <w:rFonts w:eastAsia="SimSun"/>
          <w:b/>
          <w:lang w:eastAsia="zh-CN"/>
        </w:rPr>
        <w:t>?</w:t>
      </w:r>
    </w:p>
    <w:p w:rsidR="006C0E7E" w:rsidRDefault="00300B40">
      <w:r w:rsidRPr="00300B40">
        <w:rPr>
          <w:rFonts w:eastAsia="SimSun"/>
          <w:lang w:eastAsia="zh-CN"/>
        </w:rPr>
        <w:t>а) инфекционные болезни;</w:t>
      </w:r>
    </w:p>
    <w:p w:rsidR="006C0E7E" w:rsidRDefault="00300B40">
      <w:r w:rsidRPr="00300B40">
        <w:rPr>
          <w:rFonts w:eastAsia="SimSun"/>
          <w:lang w:eastAsia="zh-CN"/>
        </w:rPr>
        <w:t>б) неинфекционные болезни;</w:t>
      </w:r>
    </w:p>
    <w:p w:rsidR="006C0E7E" w:rsidRDefault="00300B40">
      <w:r w:rsidRPr="00300B40">
        <w:rPr>
          <w:rFonts w:eastAsia="SimSun"/>
          <w:lang w:eastAsia="zh-CN"/>
        </w:rPr>
        <w:t>в) оба ответа верны.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14. Какие болезни распространены на картофеле?</w:t>
      </w:r>
    </w:p>
    <w:p w:rsidR="006C0E7E" w:rsidRDefault="00300B40">
      <w:r w:rsidRPr="00300B40">
        <w:rPr>
          <w:rFonts w:eastAsia="SimSun"/>
          <w:lang w:eastAsia="zh-CN"/>
        </w:rPr>
        <w:lastRenderedPageBreak/>
        <w:t>а) парша, рак;</w:t>
      </w:r>
    </w:p>
    <w:p w:rsidR="006C0E7E" w:rsidRDefault="00300B40">
      <w:r w:rsidRPr="00300B40">
        <w:rPr>
          <w:rFonts w:eastAsia="SimSun"/>
          <w:lang w:eastAsia="zh-CN"/>
        </w:rPr>
        <w:t>б) кольцевая гниль, фитофтора;</w:t>
      </w:r>
    </w:p>
    <w:p w:rsidR="006C0E7E" w:rsidRDefault="00300B40">
      <w:r w:rsidRPr="00300B40">
        <w:rPr>
          <w:rFonts w:eastAsia="SimSun"/>
          <w:lang w:eastAsia="zh-CN"/>
        </w:rPr>
        <w:t>в) все перечисленные выше.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15. Какие вредители являются самыми распространенными вредителями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цветущих растений?</w:t>
      </w:r>
    </w:p>
    <w:p w:rsidR="006C0E7E" w:rsidRDefault="00300B40">
      <w:r w:rsidRPr="00300B40">
        <w:rPr>
          <w:rFonts w:eastAsia="SimSun"/>
          <w:lang w:eastAsia="zh-CN"/>
        </w:rPr>
        <w:t>а) гусеницы, клещики;</w:t>
      </w:r>
    </w:p>
    <w:p w:rsidR="006C0E7E" w:rsidRDefault="00300B40">
      <w:r w:rsidRPr="00300B40">
        <w:rPr>
          <w:rFonts w:eastAsia="SimSun"/>
          <w:lang w:eastAsia="zh-CN"/>
        </w:rPr>
        <w:t>б) тли и нематоды;</w:t>
      </w:r>
    </w:p>
    <w:p w:rsidR="006C0E7E" w:rsidRDefault="00300B40">
      <w:r w:rsidRPr="00300B40">
        <w:rPr>
          <w:rFonts w:eastAsia="SimSun"/>
          <w:lang w:eastAsia="zh-CN"/>
        </w:rPr>
        <w:t>в) подходят оба варианта ответов.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16.Из каких веществ состоят органические удобрения?</w:t>
      </w:r>
    </w:p>
    <w:p w:rsidR="006C0E7E" w:rsidRDefault="00300B40">
      <w:r w:rsidRPr="00300B40">
        <w:rPr>
          <w:rFonts w:eastAsia="SimSun"/>
          <w:lang w:eastAsia="zh-CN"/>
        </w:rPr>
        <w:t>а) из веществ животного происхождения;</w:t>
      </w:r>
    </w:p>
    <w:p w:rsidR="006C0E7E" w:rsidRDefault="00300B40">
      <w:r w:rsidRPr="00300B40">
        <w:rPr>
          <w:rFonts w:eastAsia="SimSun"/>
          <w:lang w:eastAsia="zh-CN"/>
        </w:rPr>
        <w:t>б) из минеральных веществ;</w:t>
      </w:r>
    </w:p>
    <w:p w:rsidR="006C0E7E" w:rsidRDefault="00300B40">
      <w:r w:rsidRPr="00300B40">
        <w:rPr>
          <w:rFonts w:eastAsia="SimSun"/>
          <w:lang w:eastAsia="zh-CN"/>
        </w:rPr>
        <w:t>в) из веществ растительного происхождения;</w:t>
      </w:r>
    </w:p>
    <w:p w:rsidR="006C0E7E" w:rsidRDefault="00300B40">
      <w:r w:rsidRPr="00300B40">
        <w:rPr>
          <w:rFonts w:eastAsia="SimSun"/>
          <w:lang w:eastAsia="zh-CN"/>
        </w:rPr>
        <w:t>г) подходят ответы а) и в).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17.Какие стадии разложения навоза различают?</w:t>
      </w:r>
    </w:p>
    <w:p w:rsidR="006C0E7E" w:rsidRDefault="00300B40">
      <w:r w:rsidRPr="00300B40">
        <w:rPr>
          <w:rFonts w:eastAsia="SimSun"/>
          <w:lang w:eastAsia="zh-CN"/>
        </w:rPr>
        <w:t>а) слаборазложившийся и перегной;</w:t>
      </w:r>
    </w:p>
    <w:p w:rsidR="006C0E7E" w:rsidRDefault="00300B40">
      <w:r w:rsidRPr="00300B40">
        <w:rPr>
          <w:rFonts w:eastAsia="SimSun"/>
          <w:lang w:eastAsia="zh-CN"/>
        </w:rPr>
        <w:t>б) перепревший и полуперепревший;</w:t>
      </w:r>
    </w:p>
    <w:p w:rsidR="006C0E7E" w:rsidRDefault="00300B40">
      <w:r w:rsidRPr="00300B40">
        <w:rPr>
          <w:rFonts w:eastAsia="SimSun"/>
          <w:lang w:eastAsia="zh-CN"/>
        </w:rPr>
        <w:t>в) перепревший, полуперепревший, слаборазложившийся и перегной;</w:t>
      </w:r>
    </w:p>
    <w:p w:rsidR="006C0E7E" w:rsidRDefault="00300B40">
      <w:r w:rsidRPr="00300B40">
        <w:rPr>
          <w:rFonts w:eastAsia="SimSun"/>
          <w:lang w:eastAsia="zh-CN"/>
        </w:rPr>
        <w:t>г) нет верного ответа.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18.Что такое сидераты?</w:t>
      </w:r>
    </w:p>
    <w:p w:rsidR="006C0E7E" w:rsidRDefault="00300B40">
      <w:r w:rsidRPr="00300B40">
        <w:rPr>
          <w:rFonts w:eastAsia="SimSun"/>
          <w:lang w:eastAsia="zh-CN"/>
        </w:rPr>
        <w:t>а) перепревшая трава;</w:t>
      </w:r>
    </w:p>
    <w:p w:rsidR="006C0E7E" w:rsidRDefault="00300B40">
      <w:r w:rsidRPr="00300B40">
        <w:rPr>
          <w:rFonts w:eastAsia="SimSun"/>
          <w:lang w:eastAsia="zh-CN"/>
        </w:rPr>
        <w:t>б) запаханная в почву растительная масса;</w:t>
      </w:r>
    </w:p>
    <w:p w:rsidR="006C0E7E" w:rsidRDefault="00300B40">
      <w:r w:rsidRPr="00300B40">
        <w:rPr>
          <w:rFonts w:eastAsia="SimSun"/>
          <w:lang w:eastAsia="zh-CN"/>
        </w:rPr>
        <w:t>в) внесённые в почву листья и мох;</w:t>
      </w:r>
    </w:p>
    <w:p w:rsidR="006C0E7E" w:rsidRDefault="00300B40">
      <w:r w:rsidRPr="00300B40">
        <w:rPr>
          <w:rFonts w:eastAsia="SimSun"/>
          <w:lang w:eastAsia="zh-CN"/>
        </w:rPr>
        <w:t>г) комплексные органические удобрения.</w:t>
      </w:r>
    </w:p>
    <w:p w:rsidR="006C0E7E" w:rsidRPr="00E05A53" w:rsidRDefault="00300B40">
      <w:pPr>
        <w:rPr>
          <w:b/>
        </w:rPr>
      </w:pPr>
      <w:r w:rsidRPr="00E05A53">
        <w:rPr>
          <w:rFonts w:eastAsia="SimSun"/>
          <w:b/>
          <w:lang w:eastAsia="zh-CN"/>
        </w:rPr>
        <w:t>19.На какие виды делятся все удобрения?</w:t>
      </w:r>
    </w:p>
    <w:p w:rsidR="006C0E7E" w:rsidRDefault="00300B40">
      <w:r w:rsidRPr="00300B40">
        <w:rPr>
          <w:rFonts w:eastAsia="SimSun"/>
          <w:lang w:eastAsia="zh-CN"/>
        </w:rPr>
        <w:t>а) на минеральные, органические, бактериальные и микроудобрения;</w:t>
      </w:r>
    </w:p>
    <w:p w:rsidR="006C0E7E" w:rsidRDefault="00300B40">
      <w:r w:rsidRPr="00300B40">
        <w:rPr>
          <w:rFonts w:eastAsia="SimSun"/>
          <w:lang w:eastAsia="zh-CN"/>
        </w:rPr>
        <w:t>б) на минеральные и органические;</w:t>
      </w:r>
    </w:p>
    <w:p w:rsidR="006C0E7E" w:rsidRDefault="00300B40">
      <w:r w:rsidRPr="00300B40">
        <w:rPr>
          <w:rFonts w:eastAsia="SimSun"/>
          <w:lang w:eastAsia="zh-CN"/>
        </w:rPr>
        <w:t>в) на органические и бактериальные;</w:t>
      </w:r>
    </w:p>
    <w:p w:rsidR="006C0E7E" w:rsidRDefault="00300B40">
      <w:r w:rsidRPr="00300B40">
        <w:rPr>
          <w:rFonts w:eastAsia="SimSun"/>
          <w:lang w:eastAsia="zh-CN"/>
        </w:rPr>
        <w:t>г) на органические и микроудобрения.</w:t>
      </w:r>
    </w:p>
    <w:p w:rsidR="006C0E7E" w:rsidRPr="003300C8" w:rsidRDefault="00300B40">
      <w:pPr>
        <w:rPr>
          <w:b/>
        </w:rPr>
      </w:pPr>
      <w:r w:rsidRPr="003300C8">
        <w:rPr>
          <w:rFonts w:eastAsia="SimSun"/>
          <w:b/>
          <w:lang w:eastAsia="zh-CN"/>
        </w:rPr>
        <w:t>20. Какие минеральные удобрения относятся к комплексным?</w:t>
      </w:r>
    </w:p>
    <w:p w:rsidR="006C0E7E" w:rsidRDefault="00300B40">
      <w:r w:rsidRPr="00300B40">
        <w:rPr>
          <w:rFonts w:eastAsia="SimSun"/>
          <w:lang w:eastAsia="zh-CN"/>
        </w:rPr>
        <w:t>а) сульфат аммония, мочевина, натриевая соль;</w:t>
      </w:r>
    </w:p>
    <w:p w:rsidR="006C0E7E" w:rsidRDefault="00300B40">
      <w:r w:rsidRPr="00300B40">
        <w:rPr>
          <w:rFonts w:eastAsia="SimSun"/>
          <w:lang w:eastAsia="zh-CN"/>
        </w:rPr>
        <w:t>б) простой суперфосфат, двойной суперфосфат, фосфоритная мука;</w:t>
      </w:r>
    </w:p>
    <w:p w:rsidR="006C0E7E" w:rsidRDefault="00300B40">
      <w:r w:rsidRPr="00300B40">
        <w:rPr>
          <w:rFonts w:eastAsia="SimSun"/>
          <w:lang w:eastAsia="zh-CN"/>
        </w:rPr>
        <w:t>в) хлористый калий, калийная соль, сернокислый калий;</w:t>
      </w:r>
    </w:p>
    <w:p w:rsidR="006C0E7E" w:rsidRDefault="00300B40">
      <w:r w:rsidRPr="00300B40">
        <w:rPr>
          <w:rFonts w:eastAsia="SimSun"/>
          <w:lang w:eastAsia="zh-CN"/>
        </w:rPr>
        <w:t xml:space="preserve">г) аммофос, </w:t>
      </w:r>
      <w:proofErr w:type="spellStart"/>
      <w:r w:rsidRPr="00300B40">
        <w:rPr>
          <w:rFonts w:eastAsia="SimSun"/>
          <w:lang w:eastAsia="zh-CN"/>
        </w:rPr>
        <w:t>диаммофоска</w:t>
      </w:r>
      <w:proofErr w:type="spellEnd"/>
      <w:r w:rsidRPr="00300B40">
        <w:rPr>
          <w:rFonts w:eastAsia="SimSun"/>
          <w:lang w:eastAsia="zh-CN"/>
        </w:rPr>
        <w:t>, нитроаммофоска.</w:t>
      </w:r>
    </w:p>
    <w:p w:rsidR="006C0E7E" w:rsidRPr="003300C8" w:rsidRDefault="00300B40">
      <w:pPr>
        <w:rPr>
          <w:b/>
        </w:rPr>
      </w:pPr>
      <w:r w:rsidRPr="003300C8">
        <w:rPr>
          <w:rFonts w:eastAsia="SimSun"/>
          <w:b/>
          <w:lang w:eastAsia="zh-CN"/>
        </w:rPr>
        <w:lastRenderedPageBreak/>
        <w:t>21. Что значит минимальная обработка почвы?</w:t>
      </w:r>
    </w:p>
    <w:p w:rsidR="006C0E7E" w:rsidRDefault="00300B40" w:rsidP="003300C8">
      <w:pPr>
        <w:tabs>
          <w:tab w:val="left" w:pos="2865"/>
        </w:tabs>
      </w:pPr>
      <w:r w:rsidRPr="00300B40">
        <w:rPr>
          <w:rFonts w:eastAsia="SimSun"/>
          <w:lang w:eastAsia="zh-CN"/>
        </w:rPr>
        <w:t>а) только вспашка;</w:t>
      </w:r>
      <w:r w:rsidR="003300C8">
        <w:rPr>
          <w:rFonts w:eastAsia="SimSun"/>
          <w:lang w:eastAsia="zh-CN"/>
        </w:rPr>
        <w:tab/>
      </w:r>
    </w:p>
    <w:p w:rsidR="006C0E7E" w:rsidRDefault="00300B40">
      <w:r w:rsidRPr="00300B40">
        <w:rPr>
          <w:rFonts w:eastAsia="SimSun"/>
          <w:lang w:eastAsia="zh-CN"/>
        </w:rPr>
        <w:t>б) боронование;</w:t>
      </w:r>
    </w:p>
    <w:p w:rsidR="006C0E7E" w:rsidRDefault="00300B40">
      <w:r w:rsidRPr="00300B40">
        <w:rPr>
          <w:rFonts w:eastAsia="SimSun"/>
          <w:lang w:eastAsia="zh-CN"/>
        </w:rPr>
        <w:t>в) поверхностное рыхление;</w:t>
      </w:r>
    </w:p>
    <w:p w:rsidR="006C0E7E" w:rsidRDefault="00300B40">
      <w:r w:rsidRPr="00300B40">
        <w:rPr>
          <w:rFonts w:eastAsia="SimSun"/>
          <w:lang w:eastAsia="zh-CN"/>
        </w:rPr>
        <w:t>г) перекопка на полную глубину.</w:t>
      </w:r>
    </w:p>
    <w:p w:rsidR="006C0E7E" w:rsidRPr="003300C8" w:rsidRDefault="00300B40">
      <w:pPr>
        <w:rPr>
          <w:b/>
        </w:rPr>
      </w:pPr>
      <w:r w:rsidRPr="003300C8">
        <w:rPr>
          <w:rFonts w:eastAsia="SimSun"/>
          <w:b/>
          <w:lang w:eastAsia="zh-CN"/>
        </w:rPr>
        <w:t>22.Причины необходимости чередования сельскохозяйственных культур:</w:t>
      </w:r>
    </w:p>
    <w:p w:rsidR="006C0E7E" w:rsidRDefault="00300B40">
      <w:r w:rsidRPr="00300B40">
        <w:rPr>
          <w:rFonts w:eastAsia="SimSun"/>
          <w:lang w:eastAsia="zh-CN"/>
        </w:rPr>
        <w:t>а) биологические;</w:t>
      </w:r>
    </w:p>
    <w:p w:rsidR="006C0E7E" w:rsidRDefault="00300B40">
      <w:r w:rsidRPr="00300B40">
        <w:rPr>
          <w:rFonts w:eastAsia="SimSun"/>
          <w:lang w:eastAsia="zh-CN"/>
        </w:rPr>
        <w:t>б) агрохимические;</w:t>
      </w:r>
    </w:p>
    <w:p w:rsidR="006C0E7E" w:rsidRDefault="00300B40">
      <w:r w:rsidRPr="00300B40">
        <w:rPr>
          <w:rFonts w:eastAsia="SimSun"/>
          <w:lang w:eastAsia="zh-CN"/>
        </w:rPr>
        <w:t>в) экономические;</w:t>
      </w:r>
    </w:p>
    <w:p w:rsidR="006C0E7E" w:rsidRDefault="00300B40">
      <w:r w:rsidRPr="00300B40">
        <w:rPr>
          <w:rFonts w:eastAsia="SimSun"/>
          <w:lang w:eastAsia="zh-CN"/>
        </w:rPr>
        <w:t>г) подходят все ответы.</w:t>
      </w:r>
    </w:p>
    <w:p w:rsidR="006C0E7E" w:rsidRPr="003300C8" w:rsidRDefault="00300B40">
      <w:pPr>
        <w:rPr>
          <w:b/>
        </w:rPr>
      </w:pPr>
      <w:r w:rsidRPr="003300C8">
        <w:rPr>
          <w:rFonts w:eastAsia="SimSun"/>
          <w:b/>
          <w:lang w:eastAsia="zh-CN"/>
        </w:rPr>
        <w:t>23.В чём заключается значение промежуточных культур?</w:t>
      </w:r>
    </w:p>
    <w:p w:rsidR="006C0E7E" w:rsidRDefault="00300B40">
      <w:r w:rsidRPr="00300B40">
        <w:rPr>
          <w:rFonts w:eastAsia="SimSun"/>
          <w:lang w:eastAsia="zh-CN"/>
        </w:rPr>
        <w:t>а) дополнительный источником корма;</w:t>
      </w:r>
    </w:p>
    <w:p w:rsidR="006C0E7E" w:rsidRDefault="00300B40">
      <w:r w:rsidRPr="00300B40">
        <w:rPr>
          <w:rFonts w:eastAsia="SimSun"/>
          <w:lang w:eastAsia="zh-CN"/>
        </w:rPr>
        <w:t>б) создание непрерывного зеленого конвейера;</w:t>
      </w:r>
    </w:p>
    <w:p w:rsidR="006C0E7E" w:rsidRDefault="00300B40">
      <w:r w:rsidRPr="00300B40">
        <w:rPr>
          <w:rFonts w:eastAsia="SimSun"/>
          <w:lang w:eastAsia="zh-CN"/>
        </w:rPr>
        <w:t>в) улучшение структуры почвы;</w:t>
      </w:r>
    </w:p>
    <w:p w:rsidR="006C0E7E" w:rsidRDefault="00300B40">
      <w:r w:rsidRPr="00300B40">
        <w:rPr>
          <w:rFonts w:eastAsia="SimSun"/>
          <w:lang w:eastAsia="zh-CN"/>
        </w:rPr>
        <w:t>г) подходят все ответы.</w:t>
      </w:r>
    </w:p>
    <w:p w:rsidR="006C0E7E" w:rsidRPr="003300C8" w:rsidRDefault="00300B40">
      <w:pPr>
        <w:numPr>
          <w:ilvl w:val="0"/>
          <w:numId w:val="26"/>
        </w:numPr>
        <w:rPr>
          <w:b/>
        </w:rPr>
      </w:pPr>
      <w:r w:rsidRPr="003300C8">
        <w:rPr>
          <w:rFonts w:eastAsia="SimSun"/>
          <w:b/>
          <w:lang w:eastAsia="zh-CN"/>
        </w:rPr>
        <w:t>В чём заключается назначение специальных севооборотов?</w:t>
      </w:r>
    </w:p>
    <w:p w:rsidR="006C0E7E" w:rsidRDefault="00300B40">
      <w:r w:rsidRPr="00300B40">
        <w:rPr>
          <w:rFonts w:eastAsia="SimSun"/>
          <w:lang w:eastAsia="zh-CN"/>
        </w:rPr>
        <w:t>а) для выращивания одной или нескольких ценных культур, требующих</w:t>
      </w:r>
    </w:p>
    <w:p w:rsidR="006C0E7E" w:rsidRDefault="00300B40">
      <w:r w:rsidRPr="00300B40">
        <w:rPr>
          <w:rFonts w:eastAsia="SimSun"/>
          <w:lang w:eastAsia="zh-CN"/>
        </w:rPr>
        <w:t>очень плодородных почв;</w:t>
      </w:r>
    </w:p>
    <w:p w:rsidR="006C0E7E" w:rsidRDefault="00300B40">
      <w:r w:rsidRPr="00300B40">
        <w:rPr>
          <w:rFonts w:eastAsia="SimSun"/>
          <w:lang w:eastAsia="zh-CN"/>
        </w:rPr>
        <w:t>б) для выращивания кормовых культур;</w:t>
      </w:r>
    </w:p>
    <w:p w:rsidR="006C0E7E" w:rsidRDefault="00300B40">
      <w:r w:rsidRPr="00300B40">
        <w:rPr>
          <w:rFonts w:eastAsia="SimSun"/>
          <w:lang w:eastAsia="zh-CN"/>
        </w:rPr>
        <w:t>в) для производства зерна;</w:t>
      </w:r>
    </w:p>
    <w:p w:rsidR="006C0E7E" w:rsidRPr="00300B40" w:rsidRDefault="00300B40">
      <w:pPr>
        <w:rPr>
          <w:rFonts w:eastAsia="SimSun"/>
          <w:lang w:eastAsia="zh-CN"/>
        </w:rPr>
      </w:pPr>
      <w:r w:rsidRPr="00300B40">
        <w:rPr>
          <w:rFonts w:eastAsia="SimSun"/>
          <w:lang w:eastAsia="zh-CN"/>
        </w:rPr>
        <w:t>г) для защиты почвы от эрозии.</w:t>
      </w:r>
    </w:p>
    <w:p w:rsidR="006C0E7E" w:rsidRPr="003300C8" w:rsidRDefault="003300C8" w:rsidP="003300C8">
      <w:pPr>
        <w:rPr>
          <w:b/>
        </w:rPr>
      </w:pPr>
      <w:r>
        <w:rPr>
          <w:rFonts w:eastAsia="SimSun"/>
          <w:lang w:eastAsia="zh-CN"/>
        </w:rPr>
        <w:t xml:space="preserve">25. </w:t>
      </w:r>
      <w:r w:rsidR="00300B40" w:rsidRPr="003300C8">
        <w:rPr>
          <w:rFonts w:eastAsia="SimSun"/>
          <w:b/>
          <w:lang w:eastAsia="zh-CN"/>
        </w:rPr>
        <w:t>Что входит в основные правила размещения культур в севооборотепопредшественникам?</w:t>
      </w:r>
    </w:p>
    <w:p w:rsidR="006C0E7E" w:rsidRDefault="00300B40">
      <w:r w:rsidRPr="00300B40">
        <w:rPr>
          <w:rFonts w:eastAsia="SimSun"/>
          <w:lang w:eastAsia="zh-CN"/>
        </w:rPr>
        <w:t>а) необходимо учитывать особенности засорения почвы,</w:t>
      </w:r>
    </w:p>
    <w:p w:rsidR="006C0E7E" w:rsidRDefault="00300B40">
      <w:r w:rsidRPr="00300B40">
        <w:rPr>
          <w:rFonts w:eastAsia="SimSun"/>
          <w:lang w:eastAsia="zh-CN"/>
        </w:rPr>
        <w:t>б) для ведущих культур севооборота отводятся лучшие</w:t>
      </w:r>
    </w:p>
    <w:p w:rsidR="006C0E7E" w:rsidRDefault="00300B40">
      <w:r w:rsidRPr="00300B40">
        <w:rPr>
          <w:rFonts w:eastAsia="SimSun"/>
          <w:lang w:eastAsia="zh-CN"/>
        </w:rPr>
        <w:t>предшественники;</w:t>
      </w:r>
    </w:p>
    <w:p w:rsidR="006C0E7E" w:rsidRDefault="00300B40">
      <w:r w:rsidRPr="00300B40">
        <w:rPr>
          <w:rFonts w:eastAsia="SimSun"/>
          <w:lang w:eastAsia="zh-CN"/>
        </w:rPr>
        <w:t>в) необходимо учитывать характер воздействия культур на плодородие</w:t>
      </w:r>
    </w:p>
    <w:p w:rsidR="006C0E7E" w:rsidRDefault="00300B40">
      <w:r w:rsidRPr="00300B40">
        <w:rPr>
          <w:rFonts w:eastAsia="SimSun"/>
          <w:lang w:eastAsia="zh-CN"/>
        </w:rPr>
        <w:t>почвы;</w:t>
      </w:r>
    </w:p>
    <w:p w:rsidR="006C0E7E" w:rsidRDefault="00300B40">
      <w:r w:rsidRPr="00300B40">
        <w:rPr>
          <w:rFonts w:eastAsia="SimSun"/>
          <w:lang w:eastAsia="zh-CN"/>
        </w:rPr>
        <w:t>г) все ответы правильные.</w:t>
      </w:r>
    </w:p>
    <w:p w:rsidR="006C0E7E" w:rsidRPr="00BE7A79" w:rsidRDefault="00300B40">
      <w:pPr>
        <w:rPr>
          <w:b/>
        </w:rPr>
      </w:pPr>
      <w:r w:rsidRPr="00BE7A79">
        <w:rPr>
          <w:rFonts w:eastAsia="SimSun"/>
          <w:b/>
          <w:lang w:eastAsia="zh-CN"/>
        </w:rPr>
        <w:t>26. Как определяется хозяйственная ценность семян сельскохозяйственных культур?</w:t>
      </w:r>
    </w:p>
    <w:p w:rsidR="006C0E7E" w:rsidRDefault="00300B40">
      <w:r w:rsidRPr="00300B40">
        <w:rPr>
          <w:rFonts w:eastAsia="SimSun"/>
          <w:lang w:eastAsia="zh-CN"/>
        </w:rPr>
        <w:t>а) их сортовыми и посевными качествами;</w:t>
      </w:r>
    </w:p>
    <w:p w:rsidR="006C0E7E" w:rsidRDefault="00300B40">
      <w:r w:rsidRPr="00300B40">
        <w:rPr>
          <w:rFonts w:eastAsia="SimSun"/>
          <w:lang w:eastAsia="zh-CN"/>
        </w:rPr>
        <w:t>б) их наличием в хозяйстве;</w:t>
      </w:r>
    </w:p>
    <w:p w:rsidR="006C0E7E" w:rsidRDefault="00300B40">
      <w:r w:rsidRPr="00300B40">
        <w:rPr>
          <w:rFonts w:eastAsia="SimSun"/>
          <w:lang w:eastAsia="zh-CN"/>
        </w:rPr>
        <w:t>в) необходимостью их приобретения;</w:t>
      </w:r>
    </w:p>
    <w:p w:rsidR="006C0E7E" w:rsidRDefault="00300B40">
      <w:r w:rsidRPr="00300B40">
        <w:rPr>
          <w:rFonts w:eastAsia="SimSun"/>
          <w:lang w:eastAsia="zh-CN"/>
        </w:rPr>
        <w:t>г) энергией прорастания.</w:t>
      </w:r>
    </w:p>
    <w:p w:rsidR="006C0E7E" w:rsidRPr="00BE7A79" w:rsidRDefault="00300B40">
      <w:pPr>
        <w:rPr>
          <w:b/>
        </w:rPr>
      </w:pPr>
      <w:r w:rsidRPr="00BE7A79">
        <w:rPr>
          <w:rFonts w:eastAsia="SimSun"/>
          <w:b/>
          <w:lang w:eastAsia="zh-CN"/>
        </w:rPr>
        <w:lastRenderedPageBreak/>
        <w:t>27. По каким признакам семена овощных культур подразделяются на 1-й и 2-й классы?</w:t>
      </w:r>
    </w:p>
    <w:p w:rsidR="006C0E7E" w:rsidRDefault="00300B40">
      <w:r w:rsidRPr="00300B40">
        <w:rPr>
          <w:rFonts w:eastAsia="SimSun"/>
          <w:lang w:eastAsia="zh-CN"/>
        </w:rPr>
        <w:t>а) по влажности;</w:t>
      </w:r>
    </w:p>
    <w:p w:rsidR="006C0E7E" w:rsidRDefault="00300B40">
      <w:r w:rsidRPr="00300B40">
        <w:rPr>
          <w:rFonts w:eastAsia="SimSun"/>
          <w:lang w:eastAsia="zh-CN"/>
        </w:rPr>
        <w:t>б) по засорённости;</w:t>
      </w:r>
    </w:p>
    <w:p w:rsidR="006C0E7E" w:rsidRDefault="00300B40">
      <w:r w:rsidRPr="00300B40">
        <w:rPr>
          <w:rFonts w:eastAsia="SimSun"/>
          <w:lang w:eastAsia="zh-CN"/>
        </w:rPr>
        <w:t>в) по всхожести;</w:t>
      </w:r>
    </w:p>
    <w:p w:rsidR="006C0E7E" w:rsidRDefault="00300B40">
      <w:r w:rsidRPr="00300B40">
        <w:rPr>
          <w:rFonts w:eastAsia="SimSun"/>
          <w:lang w:eastAsia="zh-CN"/>
        </w:rPr>
        <w:t xml:space="preserve">г) по </w:t>
      </w:r>
      <w:proofErr w:type="spellStart"/>
      <w:r w:rsidRPr="00300B40">
        <w:rPr>
          <w:rFonts w:eastAsia="SimSun"/>
          <w:lang w:eastAsia="zh-CN"/>
        </w:rPr>
        <w:t>разнокачественности</w:t>
      </w:r>
      <w:proofErr w:type="spellEnd"/>
      <w:r w:rsidRPr="00300B40">
        <w:rPr>
          <w:rFonts w:eastAsia="SimSun"/>
          <w:lang w:eastAsia="zh-CN"/>
        </w:rPr>
        <w:t>.</w:t>
      </w:r>
    </w:p>
    <w:p w:rsidR="006C0E7E" w:rsidRPr="00BE7A79" w:rsidRDefault="00300B40">
      <w:pPr>
        <w:rPr>
          <w:b/>
        </w:rPr>
      </w:pPr>
      <w:r w:rsidRPr="00BE7A79">
        <w:rPr>
          <w:rFonts w:eastAsia="SimSun"/>
          <w:b/>
          <w:lang w:eastAsia="zh-CN"/>
        </w:rPr>
        <w:t>28.Какие документы удостоверяют посевные качества семян?</w:t>
      </w:r>
    </w:p>
    <w:p w:rsidR="006C0E7E" w:rsidRDefault="00300B40">
      <w:r w:rsidRPr="00300B40">
        <w:rPr>
          <w:rFonts w:eastAsia="SimSun"/>
          <w:lang w:eastAsia="zh-CN"/>
        </w:rPr>
        <w:t>а) акт сортовой прочистки и акт апробации семеноводческого посева;</w:t>
      </w:r>
    </w:p>
    <w:p w:rsidR="006C0E7E" w:rsidRDefault="00300B40">
      <w:r w:rsidRPr="00300B40">
        <w:rPr>
          <w:rFonts w:eastAsia="SimSun"/>
          <w:lang w:eastAsia="zh-CN"/>
        </w:rPr>
        <w:t xml:space="preserve">б) удостоверение о </w:t>
      </w:r>
      <w:proofErr w:type="spellStart"/>
      <w:r w:rsidRPr="00300B40">
        <w:rPr>
          <w:rFonts w:eastAsia="SimSun"/>
          <w:lang w:eastAsia="zh-CN"/>
        </w:rPr>
        <w:t>кондиционности</w:t>
      </w:r>
      <w:proofErr w:type="spellEnd"/>
      <w:r w:rsidRPr="00300B40">
        <w:rPr>
          <w:rFonts w:eastAsia="SimSun"/>
          <w:lang w:eastAsia="zh-CN"/>
        </w:rPr>
        <w:t xml:space="preserve"> семян;</w:t>
      </w:r>
    </w:p>
    <w:p w:rsidR="006C0E7E" w:rsidRDefault="00300B40">
      <w:r w:rsidRPr="00300B40">
        <w:rPr>
          <w:rFonts w:eastAsia="SimSun"/>
          <w:lang w:eastAsia="zh-CN"/>
        </w:rPr>
        <w:t>в) справка лаборатории, проверяющей семена;</w:t>
      </w:r>
    </w:p>
    <w:p w:rsidR="006C0E7E" w:rsidRDefault="00300B40">
      <w:r w:rsidRPr="00300B40">
        <w:rPr>
          <w:rFonts w:eastAsia="SimSun"/>
          <w:lang w:eastAsia="zh-CN"/>
        </w:rPr>
        <w:t>г) все ответы правильные.</w:t>
      </w:r>
    </w:p>
    <w:p w:rsidR="006C0E7E" w:rsidRPr="00BE7A79" w:rsidRDefault="00300B40">
      <w:pPr>
        <w:rPr>
          <w:b/>
        </w:rPr>
      </w:pPr>
      <w:r w:rsidRPr="00BE7A79">
        <w:rPr>
          <w:rFonts w:eastAsia="SimSun"/>
          <w:b/>
          <w:lang w:eastAsia="zh-CN"/>
        </w:rPr>
        <w:t>29. Как определяется полновесность и крупность семян?</w:t>
      </w:r>
    </w:p>
    <w:p w:rsidR="006C0E7E" w:rsidRDefault="00300B40">
      <w:r w:rsidRPr="00300B40">
        <w:rPr>
          <w:rFonts w:eastAsia="SimSun"/>
          <w:lang w:eastAsia="zh-CN"/>
        </w:rPr>
        <w:t>а) в единицах объёма;</w:t>
      </w:r>
    </w:p>
    <w:p w:rsidR="006C0E7E" w:rsidRDefault="00300B40">
      <w:r w:rsidRPr="00300B40">
        <w:rPr>
          <w:rFonts w:eastAsia="SimSun"/>
          <w:lang w:eastAsia="zh-CN"/>
        </w:rPr>
        <w:t>б) весом 1000 семян в граммах;</w:t>
      </w:r>
    </w:p>
    <w:p w:rsidR="006C0E7E" w:rsidRDefault="00300B40">
      <w:r w:rsidRPr="00300B40">
        <w:rPr>
          <w:rFonts w:eastAsia="SimSun"/>
          <w:lang w:eastAsia="zh-CN"/>
        </w:rPr>
        <w:t>в) определением всхожести;</w:t>
      </w:r>
    </w:p>
    <w:p w:rsidR="006C0E7E" w:rsidRDefault="00300B40">
      <w:r w:rsidRPr="00300B40">
        <w:rPr>
          <w:rFonts w:eastAsia="SimSun"/>
          <w:lang w:eastAsia="zh-CN"/>
        </w:rPr>
        <w:t>г) при определении посевной годности.</w:t>
      </w:r>
    </w:p>
    <w:p w:rsidR="006C0E7E" w:rsidRPr="00BE7A79" w:rsidRDefault="00300B40">
      <w:pPr>
        <w:rPr>
          <w:b/>
        </w:rPr>
      </w:pPr>
      <w:r w:rsidRPr="00BE7A79">
        <w:rPr>
          <w:rFonts w:eastAsia="SimSun"/>
          <w:b/>
          <w:lang w:eastAsia="zh-CN"/>
        </w:rPr>
        <w:t>30. Что такое норма высева семян?</w:t>
      </w:r>
    </w:p>
    <w:p w:rsidR="006C0E7E" w:rsidRDefault="00300B40">
      <w:r w:rsidRPr="00300B40">
        <w:rPr>
          <w:rFonts w:eastAsia="SimSun"/>
          <w:lang w:eastAsia="zh-CN"/>
        </w:rPr>
        <w:t>а) количество высеваемых на 1 га семян, обеспечивающее нормальную густоту всходов и</w:t>
      </w:r>
    </w:p>
    <w:p w:rsidR="006C0E7E" w:rsidRDefault="00300B40">
      <w:r w:rsidRPr="00300B40">
        <w:rPr>
          <w:rFonts w:eastAsia="SimSun"/>
          <w:lang w:eastAsia="zh-CN"/>
        </w:rPr>
        <w:t>полноценный урожай;</w:t>
      </w:r>
    </w:p>
    <w:p w:rsidR="006C0E7E" w:rsidRDefault="00300B40">
      <w:r w:rsidRPr="00300B40">
        <w:rPr>
          <w:rFonts w:eastAsia="SimSun"/>
          <w:lang w:eastAsia="zh-CN"/>
        </w:rPr>
        <w:t>б) вес 1000 семян в граммах;</w:t>
      </w:r>
    </w:p>
    <w:p w:rsidR="006C0E7E" w:rsidRDefault="00300B40">
      <w:r w:rsidRPr="00300B40">
        <w:rPr>
          <w:rFonts w:eastAsia="SimSun"/>
          <w:lang w:eastAsia="zh-CN"/>
        </w:rPr>
        <w:t>в) наличие кондиционных семян;</w:t>
      </w:r>
    </w:p>
    <w:p w:rsidR="006C0E7E" w:rsidRPr="001A1681" w:rsidRDefault="00300B40" w:rsidP="001A1681">
      <w:r w:rsidRPr="00300B40">
        <w:rPr>
          <w:rFonts w:eastAsia="SimSun"/>
          <w:lang w:eastAsia="zh-CN"/>
        </w:rPr>
        <w:t>г) общий расход семян на всю площадь.</w:t>
      </w:r>
    </w:p>
    <w:p w:rsidR="006C0E7E" w:rsidRDefault="006C0E7E">
      <w:pPr>
        <w:jc w:val="both"/>
        <w:rPr>
          <w:b/>
          <w:bCs/>
        </w:rPr>
      </w:pPr>
    </w:p>
    <w:p w:rsidR="006C0E7E" w:rsidRDefault="006C0E7E">
      <w:pPr>
        <w:jc w:val="both"/>
        <w:rPr>
          <w:b/>
          <w:bCs/>
        </w:rPr>
      </w:pPr>
    </w:p>
    <w:p w:rsidR="006C0E7E" w:rsidRDefault="00300B40">
      <w:pPr>
        <w:jc w:val="center"/>
        <w:rPr>
          <w:b/>
          <w:bCs/>
        </w:rPr>
      </w:pPr>
      <w:r>
        <w:rPr>
          <w:b/>
          <w:bCs/>
        </w:rPr>
        <w:t xml:space="preserve">Модуль  </w:t>
      </w:r>
      <w:r w:rsidR="002D413F">
        <w:rPr>
          <w:b/>
          <w:bCs/>
        </w:rPr>
        <w:t>«</w:t>
      </w:r>
      <w:r>
        <w:rPr>
          <w:b/>
          <w:bCs/>
        </w:rPr>
        <w:t>Озеленение и благоустройство различных территорий</w:t>
      </w:r>
      <w:r w:rsidR="002D413F">
        <w:rPr>
          <w:b/>
          <w:bCs/>
        </w:rPr>
        <w:t>»</w:t>
      </w:r>
    </w:p>
    <w:p w:rsidR="006C0E7E" w:rsidRDefault="006C0E7E"/>
    <w:tbl>
      <w:tblPr>
        <w:tblpPr w:leftFromText="180" w:rightFromText="180" w:vertAnchor="text" w:horzAnchor="page" w:tblpX="2361" w:tblpY="164"/>
        <w:tblW w:w="106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4"/>
        <w:gridCol w:w="4911"/>
        <w:gridCol w:w="5320"/>
      </w:tblGrid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C0E7E" w:rsidRDefault="00300B40">
            <w:pPr>
              <w:jc w:val="center"/>
            </w:pPr>
            <w:r>
              <w:t>№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C0E7E" w:rsidRDefault="00300B40">
            <w:pPr>
              <w:jc w:val="center"/>
            </w:pPr>
            <w:r>
              <w:rPr>
                <w:b/>
                <w:bCs/>
              </w:rPr>
              <w:t>Задание (вопрос)</w:t>
            </w:r>
          </w:p>
        </w:tc>
      </w:tr>
      <w:tr w:rsidR="006C0E7E">
        <w:trPr>
          <w:tblCellSpacing w:w="0" w:type="dxa"/>
        </w:trPr>
        <w:tc>
          <w:tcPr>
            <w:tcW w:w="10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rPr>
                <w:b/>
                <w:bCs/>
              </w:rPr>
              <w:t>Инструкция по выполнению заданий: выберите букву, соответствующую правильному варианту ответа и запишите ее в бланк ответов.</w:t>
            </w:r>
          </w:p>
        </w:tc>
      </w:tr>
      <w:tr w:rsidR="006C0E7E">
        <w:trPr>
          <w:trHeight w:val="975"/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Для чего используют инструмент мотыга?</w:t>
            </w:r>
          </w:p>
          <w:p w:rsidR="006C0E7E" w:rsidRDefault="00300B40">
            <w:r>
              <w:t>а) для выкапывания приствольных кругов деревьев и не засоренных легких почв;</w:t>
            </w:r>
          </w:p>
          <w:p w:rsidR="006C0E7E" w:rsidRDefault="00300B40">
            <w:r>
              <w:t>б) для выравнивания поверхности земли, размельчают комья;</w:t>
            </w:r>
          </w:p>
          <w:p w:rsidR="006C0E7E" w:rsidRDefault="00300B40">
            <w:r>
              <w:t>в) для рыхления грунта, окучивания растений, уничтожения сорных трав.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lastRenderedPageBreak/>
              <w:t>2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Из чего состоит дренажный слой:</w:t>
            </w:r>
          </w:p>
          <w:p w:rsidR="006C0E7E" w:rsidRDefault="00300B40">
            <w:r>
              <w:t>а) песка, дерна;</w:t>
            </w:r>
          </w:p>
          <w:p w:rsidR="006C0E7E" w:rsidRDefault="00300B40">
            <w:r>
              <w:t>б) песка, щебня;</w:t>
            </w:r>
          </w:p>
          <w:p w:rsidR="006C0E7E" w:rsidRDefault="00300B40">
            <w:r>
              <w:t>в) песка, торфа.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3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Из каких этапов состоит посадка цветов:</w:t>
            </w:r>
          </w:p>
          <w:p w:rsidR="006C0E7E" w:rsidRDefault="00300B40">
            <w:r>
              <w:t>а) выбор емкости и посадка растения в горшок;</w:t>
            </w:r>
          </w:p>
          <w:p w:rsidR="006C0E7E" w:rsidRDefault="00300B40">
            <w:r>
              <w:t>б) выбор емкости, перевалка и посадка растения в горшок;</w:t>
            </w:r>
          </w:p>
          <w:p w:rsidR="006C0E7E" w:rsidRDefault="00300B40">
            <w:r>
              <w:t>в) выбор емкости, ее подготовка и посадка растения в горшок.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4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Каким семенам необходима предпосевная обработка намачивание:</w:t>
            </w:r>
          </w:p>
          <w:p w:rsidR="006C0E7E" w:rsidRDefault="00300B40">
            <w:r>
              <w:t>а) душистый горошек, фасоль;</w:t>
            </w:r>
          </w:p>
          <w:p w:rsidR="006C0E7E" w:rsidRDefault="00300B40">
            <w:r>
              <w:t>б) борец, шиповник;</w:t>
            </w:r>
          </w:p>
          <w:p w:rsidR="006C0E7E" w:rsidRDefault="00300B40">
            <w:r>
              <w:t>в) люпин, тюльпан.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5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Как называется тип цветника ландшафтной композиции, в состав которой входят древесные, кустарниковые и травянистые растения:</w:t>
            </w:r>
          </w:p>
          <w:p w:rsidR="006C0E7E" w:rsidRDefault="00300B40">
            <w:r>
              <w:t>а) массив;</w:t>
            </w:r>
          </w:p>
          <w:p w:rsidR="006C0E7E" w:rsidRDefault="00300B40">
            <w:r>
              <w:t>б) солитер;</w:t>
            </w:r>
          </w:p>
          <w:p w:rsidR="006C0E7E" w:rsidRDefault="00300B40">
            <w:r>
              <w:t>в) миксбордер;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6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Что указывается в документах по каждому ценному древесному растению:</w:t>
            </w:r>
          </w:p>
          <w:p w:rsidR="006C0E7E" w:rsidRDefault="00300B40">
            <w:r>
              <w:t>а) вид растения, его размеры, возраст, происхождение, способы полива;</w:t>
            </w:r>
          </w:p>
          <w:p w:rsidR="006C0E7E" w:rsidRDefault="00300B40">
            <w:r>
              <w:t>б) вид растения, его размеры, возраст, происхождение, условия произрастания;</w:t>
            </w:r>
          </w:p>
          <w:p w:rsidR="006C0E7E" w:rsidRDefault="00300B40">
            <w:r>
              <w:t>в) показатели участка произрастания, какие удобрения использовались.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7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Как размножаются однолетние растения:</w:t>
            </w:r>
          </w:p>
          <w:p w:rsidR="006C0E7E" w:rsidRDefault="00300B40">
            <w:r>
              <w:t>а) корневыми отпрысками;</w:t>
            </w:r>
          </w:p>
          <w:p w:rsidR="006C0E7E" w:rsidRDefault="00300B40">
            <w:r>
              <w:t>б) семенами;</w:t>
            </w:r>
          </w:p>
          <w:p w:rsidR="006C0E7E" w:rsidRDefault="00300B40">
            <w:r>
              <w:t>в) прививкой.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8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Какая наиболее благоприятная температура воды при поливе растений во время активного роста:</w:t>
            </w:r>
          </w:p>
          <w:p w:rsidR="006C0E7E" w:rsidRDefault="00300B40">
            <w:r>
              <w:t>а) 23-27</w:t>
            </w:r>
            <w:r>
              <w:rPr>
                <w:vertAlign w:val="superscript"/>
              </w:rPr>
              <w:t>0</w:t>
            </w:r>
            <w:r>
              <w:t>С;</w:t>
            </w:r>
          </w:p>
          <w:p w:rsidR="006C0E7E" w:rsidRDefault="00300B40">
            <w:r>
              <w:t>б) 15-22</w:t>
            </w:r>
            <w:r>
              <w:rPr>
                <w:vertAlign w:val="superscript"/>
              </w:rPr>
              <w:t>0</w:t>
            </w:r>
            <w:r>
              <w:t>С;</w:t>
            </w:r>
          </w:p>
          <w:p w:rsidR="006C0E7E" w:rsidRDefault="00300B40">
            <w:r>
              <w:t>в) 12-14</w:t>
            </w:r>
            <w:r>
              <w:rPr>
                <w:vertAlign w:val="superscript"/>
              </w:rPr>
              <w:t>0</w:t>
            </w:r>
            <w:r>
              <w:t>С.</w:t>
            </w:r>
          </w:p>
        </w:tc>
      </w:tr>
      <w:tr w:rsidR="006C0E7E">
        <w:trPr>
          <w:trHeight w:val="945"/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lastRenderedPageBreak/>
              <w:t>9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Что необходимо устроить при строительстве альпинария для отвода избытка воды:</w:t>
            </w:r>
          </w:p>
          <w:p w:rsidR="006C0E7E" w:rsidRDefault="00300B40">
            <w:r>
              <w:t>а) дренажную основу;</w:t>
            </w:r>
          </w:p>
          <w:p w:rsidR="006C0E7E" w:rsidRDefault="00300B40">
            <w:r>
              <w:t>б) канализацию;</w:t>
            </w:r>
          </w:p>
          <w:p w:rsidR="006C0E7E" w:rsidRDefault="00300B40">
            <w:r>
              <w:t>в) траншею.</w:t>
            </w:r>
          </w:p>
        </w:tc>
      </w:tr>
      <w:tr w:rsidR="006C0E7E">
        <w:trPr>
          <w:trHeight w:val="930"/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10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Какие специальные установки используются при создании газонов </w:t>
            </w:r>
            <w:proofErr w:type="spellStart"/>
            <w:r>
              <w:t>гидропосевом</w:t>
            </w:r>
            <w:proofErr w:type="spellEnd"/>
            <w:r>
              <w:t>:</w:t>
            </w:r>
          </w:p>
          <w:p w:rsidR="006C0E7E" w:rsidRDefault="00300B40">
            <w:r>
              <w:t>а) поливомоечные машины на базе ПМ-130 со специальными насадками жидкой смеси;</w:t>
            </w:r>
          </w:p>
          <w:p w:rsidR="006C0E7E" w:rsidRDefault="00300B40">
            <w:r>
              <w:t>б) поливомоечные машины на базе КС-130 со специальными насадками жидкой смеси;</w:t>
            </w:r>
          </w:p>
          <w:p w:rsidR="006C0E7E" w:rsidRDefault="00300B40">
            <w:r>
              <w:t>в) поливомоечные машины на базе ТК-130 со специальными насадками жидкой смеси.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11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Какими растениями засаживается южный склон горки альпинария? </w:t>
            </w:r>
          </w:p>
          <w:p w:rsidR="006C0E7E" w:rsidRDefault="00300B40">
            <w:r>
              <w:t>а) нежными цветами;</w:t>
            </w:r>
          </w:p>
          <w:p w:rsidR="006C0E7E" w:rsidRDefault="00300B40">
            <w:r>
              <w:t>б) любящие свет и устойчивы к засухе;</w:t>
            </w:r>
          </w:p>
          <w:p w:rsidR="006C0E7E" w:rsidRDefault="00300B40">
            <w:r>
              <w:t>в) тенелюбивыми растениями.</w:t>
            </w:r>
          </w:p>
        </w:tc>
      </w:tr>
      <w:tr w:rsidR="006C0E7E">
        <w:trPr>
          <w:trHeight w:val="855"/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12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Каким семенам необходима предпосевная обработка скарификация? </w:t>
            </w:r>
          </w:p>
          <w:p w:rsidR="006C0E7E" w:rsidRDefault="00300B40">
            <w:r>
              <w:t>а) душистый горошек, пионы;</w:t>
            </w:r>
          </w:p>
          <w:p w:rsidR="006C0E7E" w:rsidRDefault="00300B40">
            <w:r>
              <w:t xml:space="preserve">б) душистый горошек, шиповник; </w:t>
            </w:r>
          </w:p>
          <w:p w:rsidR="006C0E7E" w:rsidRDefault="00300B40">
            <w:r>
              <w:t>в) душистый горошек, лилии.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13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Когда начинается и заканчивается посадка многолетних весной?</w:t>
            </w:r>
          </w:p>
          <w:p w:rsidR="006C0E7E" w:rsidRDefault="00300B40">
            <w:r>
              <w:t xml:space="preserve">а) март-май; </w:t>
            </w:r>
          </w:p>
          <w:p w:rsidR="006C0E7E" w:rsidRDefault="00300B40">
            <w:r>
              <w:t xml:space="preserve">б) апрель-июнь; </w:t>
            </w:r>
          </w:p>
          <w:p w:rsidR="006C0E7E" w:rsidRDefault="00300B40">
            <w:r>
              <w:t>в) март-июнь.</w:t>
            </w:r>
          </w:p>
        </w:tc>
      </w:tr>
      <w:tr w:rsidR="006C0E7E">
        <w:trPr>
          <w:trHeight w:val="885"/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14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Что понимается под экзотами:</w:t>
            </w:r>
          </w:p>
          <w:p w:rsidR="006C0E7E" w:rsidRDefault="00300B40">
            <w:r>
              <w:t xml:space="preserve">а) хладнокровные </w:t>
            </w:r>
            <w:proofErr w:type="spellStart"/>
            <w:r>
              <w:t>интродуценты</w:t>
            </w:r>
            <w:proofErr w:type="spellEnd"/>
            <w:r>
              <w:t xml:space="preserve">; </w:t>
            </w:r>
          </w:p>
          <w:p w:rsidR="006C0E7E" w:rsidRDefault="00300B40">
            <w:r>
              <w:t xml:space="preserve">б) разновидность хвойных пород; </w:t>
            </w:r>
          </w:p>
          <w:p w:rsidR="006C0E7E" w:rsidRDefault="00300B40">
            <w:r>
              <w:t xml:space="preserve">в) теплолюбивые </w:t>
            </w:r>
            <w:proofErr w:type="spellStart"/>
            <w:r>
              <w:t>интродуценты</w:t>
            </w:r>
            <w:proofErr w:type="spellEnd"/>
            <w:r>
              <w:t xml:space="preserve">. 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15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Основным источником получения посадочного материала древесных растений являются? </w:t>
            </w:r>
          </w:p>
          <w:p w:rsidR="006C0E7E" w:rsidRDefault="00300B40">
            <w:r>
              <w:t>а) городские земли с участками;</w:t>
            </w:r>
          </w:p>
          <w:p w:rsidR="006C0E7E" w:rsidRDefault="00300B40">
            <w:r>
              <w:t xml:space="preserve">б) специализированные питомники; </w:t>
            </w:r>
          </w:p>
          <w:p w:rsidR="006C0E7E" w:rsidRDefault="00300B40">
            <w:r>
              <w:t>в) лесопарки.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16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Норма внесения органических удобрений в виде торфокомпоста или перегноя на одно дерево?</w:t>
            </w:r>
          </w:p>
          <w:p w:rsidR="006C0E7E" w:rsidRDefault="00300B40">
            <w:r>
              <w:t>а) 7-9 кг</w:t>
            </w:r>
            <w:proofErr w:type="gramStart"/>
            <w:r>
              <w:t>.;</w:t>
            </w:r>
            <w:proofErr w:type="gramEnd"/>
          </w:p>
          <w:p w:rsidR="006C0E7E" w:rsidRDefault="00300B40">
            <w:r>
              <w:t>б) 10-15 кг</w:t>
            </w:r>
            <w:proofErr w:type="gramStart"/>
            <w:r>
              <w:t>.;</w:t>
            </w:r>
            <w:proofErr w:type="gramEnd"/>
          </w:p>
          <w:p w:rsidR="006C0E7E" w:rsidRDefault="00300B40">
            <w:r>
              <w:t>в) 16-21 кг.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lastRenderedPageBreak/>
              <w:t>17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Что относится к общим предупредительным мерам по защите растений от болезней и вредителей?</w:t>
            </w:r>
          </w:p>
          <w:p w:rsidR="006C0E7E" w:rsidRDefault="00300B40">
            <w:r>
              <w:t xml:space="preserve">а) химические и биологические препараты, растительные настои; </w:t>
            </w:r>
          </w:p>
          <w:p w:rsidR="006C0E7E" w:rsidRDefault="00300B40">
            <w:r>
              <w:t xml:space="preserve">б) соблюдение высокой агротехники, выращивания сортов, устойчивых к возбудителям болезней, применение профилактических и истребительных мер борьбы; </w:t>
            </w:r>
          </w:p>
          <w:p w:rsidR="006C0E7E" w:rsidRDefault="00300B40">
            <w:r>
              <w:t>в) ежегодная перекопка почвы по зиму, проведение в наиболее эффективные сроки различных приемов ухода за растениями.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18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С какой целью кроны растений стягивают мягким шпагатам: </w:t>
            </w:r>
          </w:p>
          <w:p w:rsidR="006C0E7E" w:rsidRDefault="00300B40">
            <w:r>
              <w:t>а) во избежание поломов ветвей;</w:t>
            </w:r>
          </w:p>
          <w:p w:rsidR="006C0E7E" w:rsidRDefault="00300B40">
            <w:r>
              <w:t xml:space="preserve">б) во избежание иссушения; </w:t>
            </w:r>
          </w:p>
          <w:p w:rsidR="006C0E7E" w:rsidRDefault="00300B40">
            <w:r>
              <w:t xml:space="preserve">в) для предотвращения роста. 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19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Как называются крупномасштабные композиции из травянистых цветочных растений, применяемые на полянах? </w:t>
            </w:r>
          </w:p>
          <w:p w:rsidR="006C0E7E" w:rsidRDefault="00300B40">
            <w:r>
              <w:t xml:space="preserve">а) группы; </w:t>
            </w:r>
          </w:p>
          <w:p w:rsidR="006C0E7E" w:rsidRDefault="00300B40">
            <w:r>
              <w:t xml:space="preserve">б) массивы; </w:t>
            </w:r>
          </w:p>
          <w:p w:rsidR="006C0E7E" w:rsidRDefault="00300B40">
            <w:r>
              <w:t>в) бордюры.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20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 xml:space="preserve">Как называется комплекс работ по снятию, транспортировки и нанесению плодородного слоя почвы? </w:t>
            </w:r>
          </w:p>
          <w:p w:rsidR="006C0E7E" w:rsidRDefault="00300B40">
            <w:r>
              <w:t xml:space="preserve">а) землевание; </w:t>
            </w:r>
          </w:p>
          <w:p w:rsidR="006C0E7E" w:rsidRDefault="00300B40">
            <w:r>
              <w:t xml:space="preserve">б) орошение; </w:t>
            </w:r>
          </w:p>
          <w:p w:rsidR="006C0E7E" w:rsidRDefault="00300B40">
            <w:r>
              <w:t>в) разравнивание.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21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Как называется каменистый сад, в котором большую часть площади отводят для посадки растений, а меньшую часть занимают камни?</w:t>
            </w:r>
          </w:p>
          <w:p w:rsidR="006C0E7E" w:rsidRDefault="00300B40">
            <w:r>
              <w:t xml:space="preserve">а) </w:t>
            </w:r>
            <w:proofErr w:type="spellStart"/>
            <w:r>
              <w:t>рокарий</w:t>
            </w:r>
            <w:proofErr w:type="spellEnd"/>
            <w:r>
              <w:t xml:space="preserve">; </w:t>
            </w:r>
          </w:p>
          <w:p w:rsidR="006C0E7E" w:rsidRDefault="00300B40">
            <w:r>
              <w:t xml:space="preserve">б) альпинарий; </w:t>
            </w:r>
          </w:p>
          <w:p w:rsidR="006C0E7E" w:rsidRDefault="00300B40">
            <w:r>
              <w:t>в) террасированный склон.</w:t>
            </w:r>
          </w:p>
        </w:tc>
      </w:tr>
      <w:tr w:rsidR="006C0E7E">
        <w:trPr>
          <w:tblCellSpacing w:w="0" w:type="dxa"/>
        </w:trPr>
        <w:tc>
          <w:tcPr>
            <w:tcW w:w="10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rPr>
                <w:b/>
                <w:bCs/>
              </w:rPr>
              <w:t>Инструкция по выполнению заданий: установите соответствие между видами и характеристиками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22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r>
              <w:t>Установите соответствие между типами цветников и их характеристиками: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6C0E7E"/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pPr>
              <w:jc w:val="center"/>
            </w:pPr>
            <w:r>
              <w:t>Типы цветников:</w:t>
            </w:r>
          </w:p>
          <w:p w:rsidR="006C0E7E" w:rsidRDefault="00300B40">
            <w:r>
              <w:t xml:space="preserve">а) рабатка; </w:t>
            </w:r>
          </w:p>
          <w:p w:rsidR="006C0E7E" w:rsidRDefault="00300B40">
            <w:r>
              <w:t xml:space="preserve">б) арабеска; </w:t>
            </w:r>
          </w:p>
          <w:p w:rsidR="006C0E7E" w:rsidRDefault="00300B40">
            <w:r>
              <w:lastRenderedPageBreak/>
              <w:t>в) клумба.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pPr>
              <w:jc w:val="center"/>
            </w:pPr>
            <w:r>
              <w:lastRenderedPageBreak/>
              <w:t>Характеристики:</w:t>
            </w:r>
          </w:p>
          <w:p w:rsidR="006C0E7E" w:rsidRDefault="00300B40">
            <w:r>
              <w:t>1 цветник в виде изящного орнамента или узора;</w:t>
            </w:r>
          </w:p>
          <w:p w:rsidR="006C0E7E" w:rsidRDefault="00300B40">
            <w:r>
              <w:t xml:space="preserve">2 цветник, который имеет геометрическую </w:t>
            </w:r>
            <w:r>
              <w:lastRenderedPageBreak/>
              <w:t>форму;</w:t>
            </w:r>
          </w:p>
          <w:p w:rsidR="006C0E7E" w:rsidRDefault="00300B40">
            <w:r>
              <w:t>3 цветник в форме полосы.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lastRenderedPageBreak/>
              <w:t>23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C0E7E" w:rsidRDefault="00300B40">
            <w:r>
              <w:t>Установите соответствие между типами культурных газонов и их характеристиками: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6C0E7E"/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pPr>
              <w:jc w:val="center"/>
            </w:pPr>
            <w:r>
              <w:t>Типы культурных газонов:</w:t>
            </w:r>
          </w:p>
          <w:p w:rsidR="006C0E7E" w:rsidRDefault="00300B40">
            <w:r>
              <w:t xml:space="preserve">а) специальные; </w:t>
            </w:r>
          </w:p>
          <w:p w:rsidR="006C0E7E" w:rsidRDefault="00300B40">
            <w:r>
              <w:t xml:space="preserve">б) декоративные; </w:t>
            </w:r>
          </w:p>
          <w:p w:rsidR="006C0E7E" w:rsidRDefault="00300B40">
            <w:r>
              <w:t>в) спортивные.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pPr>
              <w:jc w:val="center"/>
            </w:pPr>
            <w:r>
              <w:t>Характеристики:</w:t>
            </w:r>
          </w:p>
          <w:p w:rsidR="006C0E7E" w:rsidRDefault="00300B40">
            <w:r>
              <w:t>1 на стадионах, ипподромах, кортах, площадках для игр;</w:t>
            </w:r>
          </w:p>
          <w:p w:rsidR="006C0E7E" w:rsidRDefault="00300B40">
            <w:r>
              <w:t>2 на аэродромах, откосах шоссейных и железных дорогах, автостоянках.</w:t>
            </w:r>
          </w:p>
          <w:p w:rsidR="006C0E7E" w:rsidRDefault="00300B40">
            <w:r>
              <w:t>3 на объектах озеленения.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r>
              <w:t>24</w:t>
            </w:r>
          </w:p>
        </w:tc>
        <w:tc>
          <w:tcPr>
            <w:tcW w:w="10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C0E7E" w:rsidRDefault="00300B40">
            <w:r>
              <w:t>Установите соответствие между названиями корней и их характеристиками:</w:t>
            </w:r>
          </w:p>
        </w:tc>
      </w:tr>
      <w:tr w:rsidR="006C0E7E">
        <w:trPr>
          <w:tblCellSpacing w:w="0" w:type="dxa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6C0E7E"/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C0E7E" w:rsidRDefault="00300B40">
            <w:pPr>
              <w:jc w:val="center"/>
            </w:pPr>
            <w:r>
              <w:t>Название корней:</w:t>
            </w:r>
          </w:p>
          <w:p w:rsidR="006C0E7E" w:rsidRDefault="00300B40">
            <w:r>
              <w:t xml:space="preserve">а) стержневой; </w:t>
            </w:r>
          </w:p>
          <w:p w:rsidR="006C0E7E" w:rsidRDefault="00300B40">
            <w:r>
              <w:t xml:space="preserve">б) мочковатый; </w:t>
            </w:r>
          </w:p>
        </w:tc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0E7E" w:rsidRDefault="00300B40">
            <w:pPr>
              <w:jc w:val="center"/>
            </w:pPr>
            <w:r>
              <w:t>Характеристики:</w:t>
            </w:r>
          </w:p>
          <w:p w:rsidR="006C0E7E" w:rsidRDefault="00300B40">
            <w:r>
              <w:t>1 первичный корен</w:t>
            </w:r>
            <w:r w:rsidR="002D413F">
              <w:t>ь дает ответвления, корни отрас</w:t>
            </w:r>
            <w:r>
              <w:t>тают от основания стебля, образуя корневую систему;</w:t>
            </w:r>
          </w:p>
          <w:p w:rsidR="006C0E7E" w:rsidRDefault="00300B40">
            <w:r>
              <w:t xml:space="preserve">2 корневая система, имеет хорошо развитый главный корень. </w:t>
            </w:r>
          </w:p>
        </w:tc>
      </w:tr>
    </w:tbl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6C0E7E" w:rsidRDefault="006C0E7E">
      <w:pPr>
        <w:jc w:val="center"/>
        <w:rPr>
          <w:sz w:val="26"/>
          <w:szCs w:val="26"/>
        </w:rPr>
      </w:pPr>
    </w:p>
    <w:p w:rsidR="004E4FB9" w:rsidRDefault="004E4FB9" w:rsidP="001A1681">
      <w:pPr>
        <w:rPr>
          <w:sz w:val="26"/>
          <w:szCs w:val="26"/>
        </w:rPr>
      </w:pPr>
    </w:p>
    <w:p w:rsidR="006C0E7E" w:rsidRDefault="00300B40" w:rsidP="004E4FB9">
      <w:pPr>
        <w:jc w:val="center"/>
        <w:rPr>
          <w:sz w:val="26"/>
          <w:szCs w:val="26"/>
        </w:rPr>
      </w:pPr>
      <w:r>
        <w:rPr>
          <w:sz w:val="26"/>
          <w:szCs w:val="26"/>
        </w:rPr>
        <w:t>Тестовые задания</w:t>
      </w:r>
    </w:p>
    <w:p w:rsidR="006C0E7E" w:rsidRDefault="00300B40" w:rsidP="004E4FB9">
      <w:pPr>
        <w:jc w:val="center"/>
        <w:rPr>
          <w:sz w:val="26"/>
          <w:szCs w:val="26"/>
        </w:rPr>
      </w:pPr>
      <w:r>
        <w:rPr>
          <w:sz w:val="26"/>
          <w:szCs w:val="26"/>
        </w:rPr>
        <w:t>модуль «Дендрология»</w:t>
      </w:r>
    </w:p>
    <w:p w:rsidR="006C0E7E" w:rsidRDefault="004E4FB9" w:rsidP="004E4FB9">
      <w:pPr>
        <w:tabs>
          <w:tab w:val="left" w:pos="814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6C0E7E" w:rsidRDefault="00300B40" w:rsidP="004E4FB9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i/>
          <w:sz w:val="26"/>
          <w:szCs w:val="26"/>
        </w:rPr>
        <w:t>выберите один или несколько правильных вариантов ответа</w:t>
      </w:r>
      <w:r>
        <w:rPr>
          <w:sz w:val="26"/>
          <w:szCs w:val="26"/>
        </w:rPr>
        <w:t>)</w:t>
      </w:r>
    </w:p>
    <w:p w:rsidR="006C0E7E" w:rsidRPr="004E4FB9" w:rsidRDefault="006C0E7E" w:rsidP="004E4FB9">
      <w:pPr>
        <w:spacing w:line="276" w:lineRule="auto"/>
        <w:ind w:firstLine="284"/>
        <w:jc w:val="both"/>
      </w:pPr>
    </w:p>
    <w:p w:rsidR="006C0E7E" w:rsidRPr="004E4FB9" w:rsidRDefault="00300B40" w:rsidP="004E4FB9">
      <w:pPr>
        <w:numPr>
          <w:ilvl w:val="0"/>
          <w:numId w:val="27"/>
        </w:numPr>
        <w:spacing w:line="276" w:lineRule="auto"/>
        <w:contextualSpacing/>
        <w:jc w:val="both"/>
      </w:pPr>
      <w:r w:rsidRPr="004E4FB9">
        <w:t>Экология растений это…</w:t>
      </w:r>
    </w:p>
    <w:p w:rsidR="006C0E7E" w:rsidRPr="004E4FB9" w:rsidRDefault="00300B40" w:rsidP="004E4FB9">
      <w:pPr>
        <w:numPr>
          <w:ilvl w:val="0"/>
          <w:numId w:val="28"/>
        </w:numPr>
        <w:tabs>
          <w:tab w:val="left" w:pos="1843"/>
        </w:tabs>
        <w:spacing w:line="276" w:lineRule="auto"/>
        <w:ind w:left="1418" w:firstLine="0"/>
        <w:contextualSpacing/>
        <w:jc w:val="both"/>
      </w:pPr>
      <w:r w:rsidRPr="004E4FB9">
        <w:t>наука, изучающая условия существования растений в окружающей среде;</w:t>
      </w:r>
    </w:p>
    <w:p w:rsidR="006C0E7E" w:rsidRPr="004E4FB9" w:rsidRDefault="00300B40">
      <w:pPr>
        <w:numPr>
          <w:ilvl w:val="0"/>
          <w:numId w:val="28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условия местопроизрастания растений;</w:t>
      </w:r>
    </w:p>
    <w:p w:rsidR="006C0E7E" w:rsidRPr="004E4FB9" w:rsidRDefault="00300B40">
      <w:pPr>
        <w:numPr>
          <w:ilvl w:val="0"/>
          <w:numId w:val="28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совокупность жизненно необходимых экологических факторов, от которых зависит возможность существования растений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Какое растение выдерживает мороз до -70</w:t>
      </w:r>
      <w:r w:rsidRPr="004E4FB9">
        <w:rPr>
          <w:vertAlign w:val="superscript"/>
        </w:rPr>
        <w:t>о</w:t>
      </w:r>
      <w:r w:rsidRPr="004E4FB9">
        <w:t>С?</w:t>
      </w:r>
    </w:p>
    <w:p w:rsidR="006C0E7E" w:rsidRPr="004E4FB9" w:rsidRDefault="00300B40">
      <w:pPr>
        <w:numPr>
          <w:ilvl w:val="0"/>
          <w:numId w:val="29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платан;</w:t>
      </w:r>
    </w:p>
    <w:p w:rsidR="006C0E7E" w:rsidRPr="004E4FB9" w:rsidRDefault="00300B40">
      <w:pPr>
        <w:numPr>
          <w:ilvl w:val="0"/>
          <w:numId w:val="29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lastRenderedPageBreak/>
        <w:t>бук;</w:t>
      </w:r>
    </w:p>
    <w:p w:rsidR="006C0E7E" w:rsidRPr="004E4FB9" w:rsidRDefault="00300B40">
      <w:pPr>
        <w:numPr>
          <w:ilvl w:val="0"/>
          <w:numId w:val="29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 xml:space="preserve">лиственница </w:t>
      </w:r>
      <w:proofErr w:type="spellStart"/>
      <w:r w:rsidRPr="004E4FB9">
        <w:t>Гмелина</w:t>
      </w:r>
      <w:proofErr w:type="spellEnd"/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proofErr w:type="spellStart"/>
      <w:r w:rsidRPr="004E4FB9">
        <w:t>Дендрофлора</w:t>
      </w:r>
      <w:proofErr w:type="spellEnd"/>
      <w:r w:rsidRPr="004E4FB9">
        <w:t xml:space="preserve"> это…</w:t>
      </w:r>
    </w:p>
    <w:p w:rsidR="006C0E7E" w:rsidRPr="004E4FB9" w:rsidRDefault="00300B40">
      <w:pPr>
        <w:numPr>
          <w:ilvl w:val="0"/>
          <w:numId w:val="30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совокупность растительных сообществ, характерных для данной географической зоны;</w:t>
      </w:r>
    </w:p>
    <w:p w:rsidR="006C0E7E" w:rsidRPr="004E4FB9" w:rsidRDefault="00300B40">
      <w:pPr>
        <w:numPr>
          <w:ilvl w:val="0"/>
          <w:numId w:val="30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совокупность видов древесных растений на определенной территории;</w:t>
      </w:r>
    </w:p>
    <w:p w:rsidR="006C0E7E" w:rsidRPr="004E4FB9" w:rsidRDefault="00300B40">
      <w:pPr>
        <w:numPr>
          <w:ilvl w:val="0"/>
          <w:numId w:val="30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первичный комплекс факторов абиотической среды;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 xml:space="preserve">Что называют </w:t>
      </w:r>
      <w:proofErr w:type="spellStart"/>
      <w:r w:rsidRPr="004E4FB9">
        <w:t>экотопом</w:t>
      </w:r>
      <w:proofErr w:type="spellEnd"/>
      <w:r w:rsidRPr="004E4FB9">
        <w:t>?</w:t>
      </w:r>
    </w:p>
    <w:p w:rsidR="006C0E7E" w:rsidRPr="004E4FB9" w:rsidRDefault="00300B40">
      <w:pPr>
        <w:numPr>
          <w:ilvl w:val="0"/>
          <w:numId w:val="31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совокупность растительных сообществ, характерных для данной географической зоны;</w:t>
      </w:r>
    </w:p>
    <w:p w:rsidR="006C0E7E" w:rsidRPr="004E4FB9" w:rsidRDefault="00300B40">
      <w:pPr>
        <w:numPr>
          <w:ilvl w:val="0"/>
          <w:numId w:val="31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совокупность видов древесных растений на определенной территории;</w:t>
      </w:r>
    </w:p>
    <w:p w:rsidR="006C0E7E" w:rsidRPr="004E4FB9" w:rsidRDefault="00300B40">
      <w:pPr>
        <w:numPr>
          <w:ilvl w:val="0"/>
          <w:numId w:val="31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первичный комплекс факторов абиотической среды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Что является побочным продуктом фотосинтеза?</w:t>
      </w:r>
    </w:p>
    <w:p w:rsidR="006C0E7E" w:rsidRPr="004E4FB9" w:rsidRDefault="00300B40">
      <w:pPr>
        <w:numPr>
          <w:ilvl w:val="0"/>
          <w:numId w:val="32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кислород;</w:t>
      </w:r>
    </w:p>
    <w:p w:rsidR="006C0E7E" w:rsidRPr="004E4FB9" w:rsidRDefault="00300B40">
      <w:pPr>
        <w:numPr>
          <w:ilvl w:val="0"/>
          <w:numId w:val="32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углекислый газ;</w:t>
      </w:r>
    </w:p>
    <w:p w:rsidR="006C0E7E" w:rsidRPr="004E4FB9" w:rsidRDefault="00300B40">
      <w:pPr>
        <w:numPr>
          <w:ilvl w:val="0"/>
          <w:numId w:val="32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водород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Назовите очень теплолюбивые древесные породы</w:t>
      </w:r>
    </w:p>
    <w:p w:rsidR="006C0E7E" w:rsidRPr="004E4FB9" w:rsidRDefault="00300B40">
      <w:pPr>
        <w:numPr>
          <w:ilvl w:val="0"/>
          <w:numId w:val="33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дуб, клен, ясень;</w:t>
      </w:r>
    </w:p>
    <w:p w:rsidR="006C0E7E" w:rsidRPr="004E4FB9" w:rsidRDefault="00300B40">
      <w:pPr>
        <w:numPr>
          <w:ilvl w:val="0"/>
          <w:numId w:val="33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эвкалипт, кипарис, кедр;</w:t>
      </w:r>
    </w:p>
    <w:p w:rsidR="006C0E7E" w:rsidRPr="004E4FB9" w:rsidRDefault="00300B40">
      <w:pPr>
        <w:numPr>
          <w:ilvl w:val="0"/>
          <w:numId w:val="33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</w:pPr>
      <w:r w:rsidRPr="004E4FB9">
        <w:t>тополь, береза, рябина, сосна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Гигрофиты это…</w:t>
      </w:r>
    </w:p>
    <w:p w:rsidR="006C0E7E" w:rsidRPr="004E4FB9" w:rsidRDefault="00300B40">
      <w:pPr>
        <w:numPr>
          <w:ilvl w:val="0"/>
          <w:numId w:val="34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 среднеувлажненных местообитаний;</w:t>
      </w:r>
    </w:p>
    <w:p w:rsidR="006C0E7E" w:rsidRPr="004E4FB9" w:rsidRDefault="00300B40">
      <w:pPr>
        <w:numPr>
          <w:ilvl w:val="0"/>
          <w:numId w:val="34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 избыточно увлажненных местообитаний;</w:t>
      </w:r>
    </w:p>
    <w:p w:rsidR="006C0E7E" w:rsidRPr="004E4FB9" w:rsidRDefault="00300B40">
      <w:pPr>
        <w:numPr>
          <w:ilvl w:val="0"/>
          <w:numId w:val="34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растения, обитающие в условиях постоянного или сезонного дефицита влаги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Мезофиты это…</w:t>
      </w:r>
    </w:p>
    <w:p w:rsidR="006C0E7E" w:rsidRPr="004E4FB9" w:rsidRDefault="00300B40">
      <w:pPr>
        <w:numPr>
          <w:ilvl w:val="0"/>
          <w:numId w:val="35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 среднеувлажненных местообитаний;</w:t>
      </w:r>
    </w:p>
    <w:p w:rsidR="006C0E7E" w:rsidRPr="004E4FB9" w:rsidRDefault="00300B40">
      <w:pPr>
        <w:numPr>
          <w:ilvl w:val="0"/>
          <w:numId w:val="35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 избыточно увлажненных местообитаний;</w:t>
      </w:r>
    </w:p>
    <w:p w:rsidR="006C0E7E" w:rsidRPr="004E4FB9" w:rsidRDefault="00300B40">
      <w:pPr>
        <w:numPr>
          <w:ilvl w:val="0"/>
          <w:numId w:val="35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растения, обитающие в условиях постоянного или сезонного дефицита влаги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Ксерофиты это…</w:t>
      </w:r>
    </w:p>
    <w:p w:rsidR="006C0E7E" w:rsidRPr="004E4FB9" w:rsidRDefault="00300B40">
      <w:pPr>
        <w:numPr>
          <w:ilvl w:val="0"/>
          <w:numId w:val="36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 среднеувлажненных местообитаний;</w:t>
      </w:r>
    </w:p>
    <w:p w:rsidR="006C0E7E" w:rsidRPr="004E4FB9" w:rsidRDefault="00300B40">
      <w:pPr>
        <w:numPr>
          <w:ilvl w:val="0"/>
          <w:numId w:val="36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lastRenderedPageBreak/>
        <w:t>растения избыточно увлажненных местообитаний;</w:t>
      </w:r>
    </w:p>
    <w:p w:rsidR="006C0E7E" w:rsidRPr="004E4FB9" w:rsidRDefault="00300B40">
      <w:pPr>
        <w:numPr>
          <w:ilvl w:val="0"/>
          <w:numId w:val="36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растения, обитающие в условиях постоянного или сезонного дефицита влаги</w:t>
      </w:r>
    </w:p>
    <w:p w:rsidR="006C0E7E" w:rsidRPr="004E4FB9" w:rsidRDefault="00300B40">
      <w:pPr>
        <w:numPr>
          <w:ilvl w:val="0"/>
          <w:numId w:val="27"/>
        </w:numPr>
        <w:spacing w:after="200" w:line="276" w:lineRule="auto"/>
        <w:contextualSpacing/>
        <w:jc w:val="both"/>
      </w:pPr>
      <w:r w:rsidRPr="004E4FB9">
        <w:t>Что такое рельеф?</w:t>
      </w:r>
    </w:p>
    <w:p w:rsidR="006C0E7E" w:rsidRPr="004E4FB9" w:rsidRDefault="00300B40">
      <w:pPr>
        <w:numPr>
          <w:ilvl w:val="0"/>
          <w:numId w:val="37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совокупность городских сооружений;</w:t>
      </w:r>
    </w:p>
    <w:p w:rsidR="006C0E7E" w:rsidRPr="004E4FB9" w:rsidRDefault="00300B40">
      <w:pPr>
        <w:numPr>
          <w:ilvl w:val="0"/>
          <w:numId w:val="37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совокупность водной поверхности земли;</w:t>
      </w:r>
    </w:p>
    <w:p w:rsidR="006C0E7E" w:rsidRPr="004E4FB9" w:rsidRDefault="00300B40">
      <w:pPr>
        <w:numPr>
          <w:ilvl w:val="0"/>
          <w:numId w:val="37"/>
        </w:numPr>
        <w:tabs>
          <w:tab w:val="left" w:pos="1843"/>
        </w:tabs>
        <w:spacing w:after="200" w:line="276" w:lineRule="auto"/>
        <w:ind w:left="1418"/>
        <w:contextualSpacing/>
        <w:jc w:val="both"/>
      </w:pPr>
      <w:r w:rsidRPr="004E4FB9">
        <w:t>совокупность поверхностей зеленой поверхности.</w:t>
      </w:r>
    </w:p>
    <w:p w:rsidR="006C0E7E" w:rsidRDefault="006C0E7E">
      <w:pPr>
        <w:spacing w:line="276" w:lineRule="auto"/>
        <w:jc w:val="both"/>
        <w:rPr>
          <w:color w:val="000000"/>
          <w:sz w:val="28"/>
          <w:szCs w:val="28"/>
          <w:lang w:bidi="ru-RU"/>
        </w:rPr>
      </w:pPr>
    </w:p>
    <w:p w:rsidR="006C0E7E" w:rsidRDefault="00300B40" w:rsidP="000E24DD">
      <w:pPr>
        <w:pStyle w:val="ae"/>
        <w:jc w:val="center"/>
        <w:rPr>
          <w:b/>
          <w:bCs/>
        </w:rPr>
      </w:pPr>
      <w:r>
        <w:rPr>
          <w:b/>
          <w:bCs/>
        </w:rPr>
        <w:t>Тестовые задания</w:t>
      </w:r>
    </w:p>
    <w:p w:rsidR="006C0E7E" w:rsidRDefault="00300B40" w:rsidP="000E24DD">
      <w:pPr>
        <w:pStyle w:val="ae"/>
        <w:jc w:val="center"/>
        <w:rPr>
          <w:b/>
          <w:bCs/>
        </w:rPr>
      </w:pPr>
      <w:r>
        <w:rPr>
          <w:b/>
          <w:bCs/>
        </w:rPr>
        <w:t>по модулю «Защита декоративных растений»</w:t>
      </w:r>
    </w:p>
    <w:p w:rsidR="006C0E7E" w:rsidRDefault="00300B40" w:rsidP="000E24DD">
      <w:pPr>
        <w:pStyle w:val="ae"/>
        <w:tabs>
          <w:tab w:val="left" w:pos="8835"/>
        </w:tabs>
      </w:pPr>
      <w:r>
        <w:t>(выберите один или несколько правильных вариантов ответа)</w:t>
      </w:r>
      <w:r w:rsidR="000E24DD">
        <w:tab/>
      </w:r>
    </w:p>
    <w:p w:rsidR="006C0E7E" w:rsidRPr="00276D1B" w:rsidRDefault="00300B40" w:rsidP="000E24DD">
      <w:pPr>
        <w:numPr>
          <w:ilvl w:val="0"/>
          <w:numId w:val="38"/>
        </w:numPr>
        <w:rPr>
          <w:b/>
        </w:rPr>
      </w:pPr>
      <w:r w:rsidRPr="00276D1B">
        <w:rPr>
          <w:b/>
        </w:rPr>
        <w:t>Какая наука занимается изучением болезней растений, а так же методами их профилактики и ликвидации?</w:t>
      </w:r>
    </w:p>
    <w:p w:rsidR="006C0E7E" w:rsidRPr="00276D1B" w:rsidRDefault="00300B40" w:rsidP="00276D1B">
      <w:pPr>
        <w:tabs>
          <w:tab w:val="left" w:pos="720"/>
        </w:tabs>
        <w:ind w:left="360"/>
        <w:rPr>
          <w:b/>
        </w:rPr>
      </w:pPr>
      <w:r w:rsidRPr="00276D1B">
        <w:rPr>
          <w:b/>
        </w:rPr>
        <w:t>дендрология;</w:t>
      </w:r>
    </w:p>
    <w:p w:rsidR="006C0E7E" w:rsidRDefault="00300B40" w:rsidP="000E24DD">
      <w:pPr>
        <w:numPr>
          <w:ilvl w:val="0"/>
          <w:numId w:val="39"/>
        </w:numPr>
      </w:pPr>
      <w:r>
        <w:t>фитопатология;</w:t>
      </w:r>
    </w:p>
    <w:p w:rsidR="006C0E7E" w:rsidRDefault="00300B40" w:rsidP="000E24DD">
      <w:pPr>
        <w:numPr>
          <w:ilvl w:val="0"/>
          <w:numId w:val="39"/>
        </w:numPr>
      </w:pPr>
      <w:r>
        <w:t>фенология</w:t>
      </w:r>
    </w:p>
    <w:p w:rsidR="006C0E7E" w:rsidRPr="00276D1B" w:rsidRDefault="00DF3981" w:rsidP="000E24DD">
      <w:pPr>
        <w:tabs>
          <w:tab w:val="left" w:pos="720"/>
        </w:tabs>
        <w:ind w:left="360"/>
        <w:rPr>
          <w:b/>
        </w:rPr>
      </w:pPr>
      <w:r w:rsidRPr="00276D1B">
        <w:rPr>
          <w:b/>
        </w:rPr>
        <w:t xml:space="preserve">2. </w:t>
      </w:r>
      <w:r w:rsidR="00300B40" w:rsidRPr="00276D1B">
        <w:rPr>
          <w:b/>
        </w:rPr>
        <w:t>Что такое «гифы»?</w:t>
      </w:r>
    </w:p>
    <w:p w:rsidR="006C0E7E" w:rsidRDefault="00300B40" w:rsidP="000E24DD">
      <w:pPr>
        <w:numPr>
          <w:ilvl w:val="0"/>
          <w:numId w:val="41"/>
        </w:numPr>
      </w:pPr>
      <w:r>
        <w:t>это тончайшие нитевидные выросты, поражающие стебель, листья, побеги;</w:t>
      </w:r>
    </w:p>
    <w:p w:rsidR="006C0E7E" w:rsidRDefault="00300B40" w:rsidP="000E24DD">
      <w:pPr>
        <w:numPr>
          <w:ilvl w:val="0"/>
          <w:numId w:val="41"/>
        </w:numPr>
      </w:pPr>
      <w:r>
        <w:t>это вирусное заболевание;</w:t>
      </w:r>
    </w:p>
    <w:p w:rsidR="006C0E7E" w:rsidRDefault="00300B40" w:rsidP="000E24DD">
      <w:pPr>
        <w:numPr>
          <w:ilvl w:val="0"/>
          <w:numId w:val="41"/>
        </w:numPr>
      </w:pPr>
      <w:r>
        <w:t>это грибковое заболевание</w:t>
      </w:r>
    </w:p>
    <w:p w:rsidR="006C0E7E" w:rsidRDefault="00DF3981" w:rsidP="000E24DD">
      <w:pPr>
        <w:tabs>
          <w:tab w:val="left" w:pos="720"/>
        </w:tabs>
        <w:ind w:left="360"/>
      </w:pPr>
      <w:r>
        <w:t xml:space="preserve">3. </w:t>
      </w:r>
      <w:r w:rsidR="00300B40">
        <w:t>Что такое болезнетворные бактерии?</w:t>
      </w:r>
    </w:p>
    <w:p w:rsidR="006C0E7E" w:rsidRDefault="00300B40" w:rsidP="000E24DD">
      <w:pPr>
        <w:numPr>
          <w:ilvl w:val="0"/>
          <w:numId w:val="43"/>
        </w:numPr>
      </w:pPr>
      <w:r>
        <w:t>это вирусы;</w:t>
      </w:r>
    </w:p>
    <w:p w:rsidR="006C0E7E" w:rsidRDefault="00300B40" w:rsidP="000E24DD">
      <w:pPr>
        <w:numPr>
          <w:ilvl w:val="0"/>
          <w:numId w:val="43"/>
        </w:numPr>
      </w:pPr>
      <w:r>
        <w:t>это грибы;</w:t>
      </w:r>
    </w:p>
    <w:p w:rsidR="006C0E7E" w:rsidRDefault="00300B40" w:rsidP="000E24DD">
      <w:pPr>
        <w:numPr>
          <w:ilvl w:val="0"/>
          <w:numId w:val="43"/>
        </w:numPr>
      </w:pPr>
      <w:r>
        <w:t>микроскопические одноклеточные организмы</w:t>
      </w:r>
    </w:p>
    <w:p w:rsidR="006C0E7E" w:rsidRDefault="00DF3981" w:rsidP="000E24DD">
      <w:pPr>
        <w:tabs>
          <w:tab w:val="left" w:pos="720"/>
        </w:tabs>
        <w:ind w:left="360"/>
      </w:pPr>
      <w:r>
        <w:t xml:space="preserve">4. </w:t>
      </w:r>
      <w:r w:rsidR="00300B40" w:rsidRPr="00276D1B">
        <w:rPr>
          <w:b/>
        </w:rPr>
        <w:t>Вирусное заболевание, чередующееся в различном порядке светло-зелеными и темно-зелеными пятнами</w:t>
      </w:r>
    </w:p>
    <w:p w:rsidR="006C0E7E" w:rsidRDefault="00300B40" w:rsidP="000E24DD">
      <w:pPr>
        <w:numPr>
          <w:ilvl w:val="0"/>
          <w:numId w:val="45"/>
        </w:numPr>
      </w:pPr>
      <w:r>
        <w:t>мозаика;</w:t>
      </w:r>
    </w:p>
    <w:p w:rsidR="006C0E7E" w:rsidRDefault="00300B40" w:rsidP="000E24DD">
      <w:pPr>
        <w:numPr>
          <w:ilvl w:val="0"/>
          <w:numId w:val="45"/>
        </w:numPr>
      </w:pPr>
      <w:r>
        <w:t>фитофтороз;</w:t>
      </w:r>
    </w:p>
    <w:p w:rsidR="006C0E7E" w:rsidRDefault="00300B40" w:rsidP="000E24DD">
      <w:pPr>
        <w:numPr>
          <w:ilvl w:val="0"/>
          <w:numId w:val="45"/>
        </w:numPr>
      </w:pPr>
      <w:r>
        <w:t>бактериоз</w:t>
      </w:r>
    </w:p>
    <w:p w:rsidR="006C0E7E" w:rsidRPr="00276D1B" w:rsidRDefault="00DF3981" w:rsidP="000E24DD">
      <w:pPr>
        <w:tabs>
          <w:tab w:val="left" w:pos="720"/>
        </w:tabs>
        <w:ind w:left="360"/>
        <w:rPr>
          <w:b/>
        </w:rPr>
      </w:pPr>
      <w:r w:rsidRPr="00276D1B">
        <w:rPr>
          <w:b/>
        </w:rPr>
        <w:t xml:space="preserve">5. </w:t>
      </w:r>
      <w:r w:rsidR="00300B40" w:rsidRPr="00276D1B">
        <w:rPr>
          <w:b/>
        </w:rPr>
        <w:t xml:space="preserve">К какому типу заболеваний растений относятся </w:t>
      </w:r>
      <w:proofErr w:type="spellStart"/>
      <w:r w:rsidR="00300B40" w:rsidRPr="00276D1B">
        <w:rPr>
          <w:b/>
        </w:rPr>
        <w:t>мучинистая</w:t>
      </w:r>
      <w:proofErr w:type="spellEnd"/>
      <w:r w:rsidR="00300B40" w:rsidRPr="00276D1B">
        <w:rPr>
          <w:b/>
        </w:rPr>
        <w:t xml:space="preserve"> роса и ржавчина?</w:t>
      </w:r>
    </w:p>
    <w:p w:rsidR="006C0E7E" w:rsidRDefault="00300B40" w:rsidP="000E24DD">
      <w:pPr>
        <w:numPr>
          <w:ilvl w:val="0"/>
          <w:numId w:val="47"/>
        </w:numPr>
      </w:pPr>
      <w:r>
        <w:t>грибковые заболевания;</w:t>
      </w:r>
    </w:p>
    <w:p w:rsidR="006C0E7E" w:rsidRDefault="00300B40" w:rsidP="000E24DD">
      <w:pPr>
        <w:numPr>
          <w:ilvl w:val="0"/>
          <w:numId w:val="47"/>
        </w:numPr>
      </w:pPr>
      <w:r>
        <w:t>вирусные заболевания;</w:t>
      </w:r>
    </w:p>
    <w:p w:rsidR="006C0E7E" w:rsidRDefault="00300B40" w:rsidP="000E24DD">
      <w:pPr>
        <w:numPr>
          <w:ilvl w:val="0"/>
          <w:numId w:val="47"/>
        </w:numPr>
      </w:pPr>
      <w:r>
        <w:t>бактериальные заболевания</w:t>
      </w:r>
    </w:p>
    <w:p w:rsidR="006C0E7E" w:rsidRPr="00276D1B" w:rsidRDefault="00DF3981" w:rsidP="000E24DD">
      <w:pPr>
        <w:tabs>
          <w:tab w:val="left" w:pos="720"/>
        </w:tabs>
        <w:ind w:left="360"/>
        <w:rPr>
          <w:b/>
        </w:rPr>
      </w:pPr>
      <w:r w:rsidRPr="00276D1B">
        <w:rPr>
          <w:b/>
        </w:rPr>
        <w:t xml:space="preserve">6. </w:t>
      </w:r>
      <w:r w:rsidR="00300B40" w:rsidRPr="00276D1B">
        <w:rPr>
          <w:b/>
        </w:rPr>
        <w:t>Какое насекомое является основным переносчиком вирусных инфекций, поражающих растения?</w:t>
      </w:r>
    </w:p>
    <w:p w:rsidR="006C0E7E" w:rsidRDefault="00300B40" w:rsidP="000E24DD">
      <w:pPr>
        <w:numPr>
          <w:ilvl w:val="0"/>
          <w:numId w:val="49"/>
        </w:numPr>
      </w:pPr>
      <w:r>
        <w:lastRenderedPageBreak/>
        <w:t>муха;</w:t>
      </w:r>
    </w:p>
    <w:p w:rsidR="006C0E7E" w:rsidRDefault="00300B40" w:rsidP="000E24DD">
      <w:pPr>
        <w:numPr>
          <w:ilvl w:val="0"/>
          <w:numId w:val="49"/>
        </w:numPr>
      </w:pPr>
      <w:r>
        <w:t>тля;</w:t>
      </w:r>
    </w:p>
    <w:p w:rsidR="006C0E7E" w:rsidRDefault="00300B40" w:rsidP="000E24DD">
      <w:pPr>
        <w:numPr>
          <w:ilvl w:val="0"/>
          <w:numId w:val="49"/>
        </w:numPr>
      </w:pPr>
      <w:r>
        <w:t>гусеница бабочки</w:t>
      </w:r>
    </w:p>
    <w:p w:rsidR="006C0E7E" w:rsidRPr="00B67617" w:rsidRDefault="00DF3981" w:rsidP="000E24DD">
      <w:pPr>
        <w:tabs>
          <w:tab w:val="left" w:pos="720"/>
        </w:tabs>
        <w:ind w:left="360"/>
        <w:rPr>
          <w:b/>
        </w:rPr>
      </w:pPr>
      <w:r w:rsidRPr="00B67617">
        <w:rPr>
          <w:b/>
        </w:rPr>
        <w:t xml:space="preserve">7. </w:t>
      </w:r>
      <w:r w:rsidR="00300B40" w:rsidRPr="00B67617">
        <w:rPr>
          <w:b/>
        </w:rPr>
        <w:t>Какой метод в борьбе с болезнями растений имеет преимущественно профилактическое значение?</w:t>
      </w:r>
    </w:p>
    <w:p w:rsidR="006C0E7E" w:rsidRDefault="00300B40" w:rsidP="000E24DD">
      <w:pPr>
        <w:numPr>
          <w:ilvl w:val="0"/>
          <w:numId w:val="51"/>
        </w:numPr>
      </w:pPr>
      <w:r>
        <w:t>агротехнический метод;</w:t>
      </w:r>
    </w:p>
    <w:p w:rsidR="006C0E7E" w:rsidRDefault="00300B40" w:rsidP="000E24DD">
      <w:pPr>
        <w:numPr>
          <w:ilvl w:val="0"/>
          <w:numId w:val="51"/>
        </w:numPr>
      </w:pPr>
      <w:r>
        <w:t>биологический метод;</w:t>
      </w:r>
    </w:p>
    <w:p w:rsidR="006C0E7E" w:rsidRDefault="00300B40" w:rsidP="000E24DD">
      <w:pPr>
        <w:numPr>
          <w:ilvl w:val="0"/>
          <w:numId w:val="51"/>
        </w:numPr>
      </w:pPr>
      <w:r>
        <w:t>химический метод;</w:t>
      </w:r>
    </w:p>
    <w:p w:rsidR="006C0E7E" w:rsidRDefault="00300B40" w:rsidP="000E24DD">
      <w:pPr>
        <w:numPr>
          <w:ilvl w:val="0"/>
          <w:numId w:val="51"/>
        </w:numPr>
      </w:pPr>
      <w:r>
        <w:t>физико-механический метод</w:t>
      </w:r>
    </w:p>
    <w:p w:rsidR="006C0E7E" w:rsidRPr="00B67617" w:rsidRDefault="00DF3981" w:rsidP="000E24DD">
      <w:pPr>
        <w:tabs>
          <w:tab w:val="left" w:pos="720"/>
        </w:tabs>
        <w:ind w:left="360"/>
        <w:rPr>
          <w:b/>
        </w:rPr>
      </w:pPr>
      <w:r w:rsidRPr="00B67617">
        <w:rPr>
          <w:b/>
        </w:rPr>
        <w:t xml:space="preserve">8. </w:t>
      </w:r>
      <w:r w:rsidR="00300B40" w:rsidRPr="00B67617">
        <w:rPr>
          <w:b/>
        </w:rPr>
        <w:t>Химические препараты, предназначенные для уничтожения вредных насекомых, называются…</w:t>
      </w:r>
    </w:p>
    <w:p w:rsidR="006C0E7E" w:rsidRDefault="00300B40" w:rsidP="000E24DD">
      <w:pPr>
        <w:numPr>
          <w:ilvl w:val="0"/>
          <w:numId w:val="53"/>
        </w:numPr>
      </w:pPr>
      <w:r>
        <w:t>акарициды;</w:t>
      </w:r>
    </w:p>
    <w:p w:rsidR="006C0E7E" w:rsidRDefault="00300B40" w:rsidP="000E24DD">
      <w:pPr>
        <w:numPr>
          <w:ilvl w:val="0"/>
          <w:numId w:val="53"/>
        </w:numPr>
      </w:pPr>
      <w:r>
        <w:t>фунгициды</w:t>
      </w:r>
    </w:p>
    <w:p w:rsidR="006C0E7E" w:rsidRDefault="00300B40" w:rsidP="000E24DD">
      <w:pPr>
        <w:numPr>
          <w:ilvl w:val="0"/>
          <w:numId w:val="53"/>
        </w:numPr>
      </w:pPr>
      <w:r>
        <w:t>инсектициды;</w:t>
      </w:r>
    </w:p>
    <w:p w:rsidR="006C0E7E" w:rsidRDefault="00300B40" w:rsidP="000E24DD">
      <w:pPr>
        <w:numPr>
          <w:ilvl w:val="0"/>
          <w:numId w:val="53"/>
        </w:numPr>
      </w:pPr>
      <w:proofErr w:type="spellStart"/>
      <w:r>
        <w:t>моллюскоциды</w:t>
      </w:r>
      <w:proofErr w:type="spellEnd"/>
    </w:p>
    <w:p w:rsidR="006C0E7E" w:rsidRPr="00B67617" w:rsidRDefault="00300B40" w:rsidP="000E24DD">
      <w:pPr>
        <w:tabs>
          <w:tab w:val="left" w:pos="720"/>
        </w:tabs>
        <w:ind w:left="360"/>
        <w:rPr>
          <w:b/>
        </w:rPr>
      </w:pPr>
      <w:r w:rsidRPr="00B67617">
        <w:rPr>
          <w:b/>
        </w:rPr>
        <w:t>Гербициды это…</w:t>
      </w:r>
    </w:p>
    <w:p w:rsidR="006C0E7E" w:rsidRDefault="00300B40" w:rsidP="000E24DD">
      <w:pPr>
        <w:numPr>
          <w:ilvl w:val="0"/>
          <w:numId w:val="55"/>
        </w:numPr>
      </w:pPr>
      <w:r>
        <w:t>химические вещества, предназначенные для уничтожения моллюсков;</w:t>
      </w:r>
    </w:p>
    <w:p w:rsidR="006C0E7E" w:rsidRDefault="00300B40" w:rsidP="000E24DD">
      <w:pPr>
        <w:numPr>
          <w:ilvl w:val="0"/>
          <w:numId w:val="55"/>
        </w:numPr>
      </w:pPr>
      <w:r>
        <w:t>химические вещества, предназначенные для уничтожения растительности;</w:t>
      </w:r>
    </w:p>
    <w:p w:rsidR="006C0E7E" w:rsidRDefault="00300B40" w:rsidP="000E24DD">
      <w:pPr>
        <w:numPr>
          <w:ilvl w:val="0"/>
          <w:numId w:val="55"/>
        </w:numPr>
      </w:pPr>
      <w:r>
        <w:t>химические вещества, предназначенные для укрепления корневой системы растений</w:t>
      </w:r>
    </w:p>
    <w:p w:rsidR="00B67617" w:rsidRDefault="00B67617" w:rsidP="00B67617">
      <w:pPr>
        <w:tabs>
          <w:tab w:val="left" w:pos="720"/>
        </w:tabs>
        <w:ind w:left="720"/>
      </w:pPr>
    </w:p>
    <w:p w:rsidR="006C0E7E" w:rsidRDefault="00300B40" w:rsidP="000E24DD">
      <w:pPr>
        <w:ind w:left="360"/>
        <w:jc w:val="center"/>
        <w:rPr>
          <w:b/>
          <w:bCs/>
        </w:rPr>
      </w:pPr>
      <w:r>
        <w:rPr>
          <w:b/>
          <w:bCs/>
        </w:rPr>
        <w:t>Тестовое задание по модулю «Ботаника»</w:t>
      </w:r>
    </w:p>
    <w:p w:rsidR="006C0E7E" w:rsidRPr="00B67617" w:rsidRDefault="00300B40" w:rsidP="00B67617">
      <w:pPr>
        <w:numPr>
          <w:ilvl w:val="0"/>
          <w:numId w:val="56"/>
        </w:numPr>
        <w:ind w:left="714" w:hanging="357"/>
        <w:rPr>
          <w:b/>
        </w:rPr>
      </w:pPr>
      <w:r w:rsidRPr="00B67617">
        <w:rPr>
          <w:b/>
        </w:rPr>
        <w:t xml:space="preserve">Химические вещества, для борьбы с грибковыми болезнями растений, а так же для протравливания семян с целью освобождения их от спор паразитных грибов называют </w:t>
      </w:r>
    </w:p>
    <w:p w:rsidR="006C0E7E" w:rsidRDefault="00300B40" w:rsidP="00B67617">
      <w:pPr>
        <w:numPr>
          <w:ilvl w:val="0"/>
          <w:numId w:val="57"/>
        </w:numPr>
        <w:spacing w:beforeAutospacing="1"/>
      </w:pPr>
      <w:r>
        <w:t>акарициды;</w:t>
      </w:r>
    </w:p>
    <w:p w:rsidR="006C0E7E" w:rsidRDefault="00300B40">
      <w:pPr>
        <w:numPr>
          <w:ilvl w:val="0"/>
          <w:numId w:val="57"/>
        </w:numPr>
        <w:spacing w:beforeAutospacing="1" w:afterAutospacing="1"/>
      </w:pPr>
      <w:r>
        <w:t>фунгициды</w:t>
      </w:r>
    </w:p>
    <w:p w:rsidR="006C0E7E" w:rsidRDefault="00300B40">
      <w:pPr>
        <w:numPr>
          <w:ilvl w:val="0"/>
          <w:numId w:val="57"/>
        </w:numPr>
        <w:spacing w:beforeAutospacing="1" w:afterAutospacing="1"/>
      </w:pPr>
      <w:r>
        <w:t>инсектициды;</w:t>
      </w:r>
    </w:p>
    <w:p w:rsidR="00B67617" w:rsidRDefault="00300B40" w:rsidP="00B67617">
      <w:pPr>
        <w:numPr>
          <w:ilvl w:val="0"/>
          <w:numId w:val="57"/>
        </w:numPr>
        <w:spacing w:beforeAutospacing="1" w:afterAutospacing="1"/>
      </w:pPr>
      <w:proofErr w:type="spellStart"/>
      <w:r>
        <w:t>моллюскоциды</w:t>
      </w:r>
      <w:proofErr w:type="spellEnd"/>
      <w:r>
        <w:t>.</w:t>
      </w:r>
    </w:p>
    <w:p w:rsidR="006C0E7E" w:rsidRPr="00B67617" w:rsidRDefault="00B67617" w:rsidP="00A1748D">
      <w:r>
        <w:t xml:space="preserve">2. </w:t>
      </w:r>
      <w:r w:rsidR="00300B40" w:rsidRPr="00B67617">
        <w:rPr>
          <w:rFonts w:eastAsia="SimSun"/>
          <w:b/>
          <w:lang w:eastAsia="zh-CN"/>
        </w:rPr>
        <w:t>Раздел ботаники, изучающий внутреннее строение растений, - это:</w:t>
      </w:r>
    </w:p>
    <w:p w:rsidR="006C0E7E" w:rsidRDefault="00300B40" w:rsidP="00B67617">
      <w:pPr>
        <w:tabs>
          <w:tab w:val="center" w:pos="7262"/>
        </w:tabs>
      </w:pPr>
      <w:r w:rsidRPr="00300B40">
        <w:rPr>
          <w:rFonts w:eastAsia="SimSun"/>
          <w:lang w:eastAsia="zh-CN"/>
        </w:rPr>
        <w:t>систематика</w:t>
      </w:r>
      <w:r w:rsidR="00B67617">
        <w:rPr>
          <w:rFonts w:eastAsia="SimSun"/>
          <w:lang w:eastAsia="zh-CN"/>
        </w:rPr>
        <w:tab/>
      </w:r>
    </w:p>
    <w:p w:rsidR="006C0E7E" w:rsidRDefault="00300B40" w:rsidP="00B67617">
      <w:r w:rsidRPr="00300B40">
        <w:rPr>
          <w:rFonts w:eastAsia="SimSun"/>
          <w:lang w:eastAsia="zh-CN"/>
        </w:rPr>
        <w:t>морфология</w:t>
      </w:r>
    </w:p>
    <w:p w:rsidR="006C0E7E" w:rsidRDefault="00300B40" w:rsidP="00B67617">
      <w:r w:rsidRPr="00300B40">
        <w:rPr>
          <w:rFonts w:eastAsia="SimSun"/>
          <w:lang w:eastAsia="zh-CN"/>
        </w:rPr>
        <w:t>анатомия</w:t>
      </w:r>
    </w:p>
    <w:p w:rsidR="006C0E7E" w:rsidRDefault="00300B40" w:rsidP="00B67617">
      <w:r w:rsidRPr="00300B40">
        <w:rPr>
          <w:rFonts w:eastAsia="SimSun"/>
          <w:lang w:eastAsia="zh-CN"/>
        </w:rPr>
        <w:t>альгология</w:t>
      </w:r>
    </w:p>
    <w:p w:rsidR="006C0E7E" w:rsidRPr="00A1748D" w:rsidRDefault="00A1748D">
      <w:pPr>
        <w:rPr>
          <w:b/>
        </w:rPr>
      </w:pPr>
      <w:r w:rsidRPr="00A1748D">
        <w:rPr>
          <w:rFonts w:eastAsia="SimSun"/>
          <w:b/>
          <w:lang w:eastAsia="zh-CN"/>
        </w:rPr>
        <w:t xml:space="preserve">3. </w:t>
      </w:r>
      <w:r w:rsidR="00300B40" w:rsidRPr="00A1748D">
        <w:rPr>
          <w:rFonts w:eastAsia="SimSun"/>
          <w:b/>
          <w:lang w:eastAsia="zh-CN"/>
        </w:rPr>
        <w:t>Многообразие и классификацию растительных организмов изучает наука</w:t>
      </w:r>
    </w:p>
    <w:p w:rsidR="006C0E7E" w:rsidRDefault="00300B40">
      <w:r w:rsidRPr="00300B40">
        <w:rPr>
          <w:rFonts w:eastAsia="SimSun"/>
          <w:lang w:eastAsia="zh-CN"/>
        </w:rPr>
        <w:lastRenderedPageBreak/>
        <w:t>систематика растений</w:t>
      </w:r>
    </w:p>
    <w:p w:rsidR="006C0E7E" w:rsidRDefault="00300B40">
      <w:r w:rsidRPr="00300B40">
        <w:rPr>
          <w:rFonts w:eastAsia="SimSun"/>
          <w:lang w:eastAsia="zh-CN"/>
        </w:rPr>
        <w:t>морфология растений</w:t>
      </w:r>
    </w:p>
    <w:p w:rsidR="006C0E7E" w:rsidRDefault="00300B40">
      <w:r w:rsidRPr="00300B40">
        <w:rPr>
          <w:rFonts w:eastAsia="SimSun"/>
          <w:lang w:eastAsia="zh-CN"/>
        </w:rPr>
        <w:t>анатомия растений</w:t>
      </w:r>
    </w:p>
    <w:p w:rsidR="006C0E7E" w:rsidRDefault="00300B40">
      <w:r w:rsidRPr="00300B40">
        <w:rPr>
          <w:rFonts w:eastAsia="SimSun"/>
          <w:lang w:eastAsia="zh-CN"/>
        </w:rPr>
        <w:t>география растений</w:t>
      </w:r>
    </w:p>
    <w:p w:rsidR="006C0E7E" w:rsidRPr="00A1748D" w:rsidRDefault="00A1748D">
      <w:pPr>
        <w:rPr>
          <w:b/>
        </w:rPr>
      </w:pPr>
      <w:r w:rsidRPr="00A1748D">
        <w:rPr>
          <w:rFonts w:eastAsia="SimSun"/>
          <w:b/>
          <w:lang w:eastAsia="zh-CN"/>
        </w:rPr>
        <w:t xml:space="preserve">4. </w:t>
      </w:r>
      <w:r w:rsidR="00300B40" w:rsidRPr="00A1748D">
        <w:rPr>
          <w:rFonts w:eastAsia="SimSun"/>
          <w:b/>
          <w:lang w:eastAsia="zh-CN"/>
        </w:rPr>
        <w:t xml:space="preserve"> Раздел ботаники, изучающий внешнее строение растений и их формообразование:</w:t>
      </w:r>
    </w:p>
    <w:p w:rsidR="006C0E7E" w:rsidRDefault="00300B40">
      <w:r w:rsidRPr="00300B40">
        <w:rPr>
          <w:rFonts w:eastAsia="SimSun"/>
          <w:lang w:eastAsia="zh-CN"/>
        </w:rPr>
        <w:t>систематика</w:t>
      </w:r>
    </w:p>
    <w:p w:rsidR="006C0E7E" w:rsidRDefault="00300B40">
      <w:r w:rsidRPr="00300B40">
        <w:rPr>
          <w:rFonts w:eastAsia="SimSun"/>
          <w:lang w:eastAsia="zh-CN"/>
        </w:rPr>
        <w:t>морфология</w:t>
      </w:r>
    </w:p>
    <w:p w:rsidR="006C0E7E" w:rsidRDefault="00300B40">
      <w:r w:rsidRPr="00300B40">
        <w:rPr>
          <w:rFonts w:eastAsia="SimSun"/>
          <w:lang w:eastAsia="zh-CN"/>
        </w:rPr>
        <w:t>анатомия</w:t>
      </w:r>
    </w:p>
    <w:p w:rsidR="006C0E7E" w:rsidRDefault="00300B40">
      <w:r w:rsidRPr="00300B40">
        <w:rPr>
          <w:rFonts w:eastAsia="SimSun"/>
          <w:lang w:eastAsia="zh-CN"/>
        </w:rPr>
        <w:t>альгология</w:t>
      </w:r>
    </w:p>
    <w:p w:rsidR="006C0E7E" w:rsidRPr="00BB7D01" w:rsidRDefault="00BB7D01">
      <w:pPr>
        <w:rPr>
          <w:b/>
        </w:rPr>
      </w:pPr>
      <w:r w:rsidRPr="00BB7D01">
        <w:rPr>
          <w:rFonts w:eastAsia="SimSun"/>
          <w:b/>
          <w:lang w:eastAsia="zh-CN"/>
        </w:rPr>
        <w:t xml:space="preserve">5. </w:t>
      </w:r>
      <w:r w:rsidR="00300B40" w:rsidRPr="00BB7D01">
        <w:rPr>
          <w:rFonts w:eastAsia="SimSun"/>
          <w:b/>
          <w:lang w:eastAsia="zh-CN"/>
        </w:rPr>
        <w:t>Структурная и функциональная единица растения:</w:t>
      </w:r>
    </w:p>
    <w:p w:rsidR="006C0E7E" w:rsidRDefault="00300B40">
      <w:r w:rsidRPr="00300B40">
        <w:rPr>
          <w:rFonts w:eastAsia="SimSun"/>
          <w:lang w:eastAsia="zh-CN"/>
        </w:rPr>
        <w:t>клетка</w:t>
      </w:r>
    </w:p>
    <w:p w:rsidR="006C0E7E" w:rsidRDefault="00300B40">
      <w:r w:rsidRPr="00300B40">
        <w:rPr>
          <w:rFonts w:eastAsia="SimSun"/>
          <w:lang w:eastAsia="zh-CN"/>
        </w:rPr>
        <w:t>ткань</w:t>
      </w:r>
    </w:p>
    <w:p w:rsidR="006C0E7E" w:rsidRDefault="00300B40">
      <w:r w:rsidRPr="00300B40">
        <w:rPr>
          <w:rFonts w:eastAsia="SimSun"/>
          <w:lang w:eastAsia="zh-CN"/>
        </w:rPr>
        <w:t>орган</w:t>
      </w:r>
    </w:p>
    <w:p w:rsidR="006C0E7E" w:rsidRDefault="00300B40">
      <w:r w:rsidRPr="00300B40">
        <w:rPr>
          <w:rFonts w:eastAsia="SimSun"/>
          <w:lang w:eastAsia="zh-CN"/>
        </w:rPr>
        <w:t>организм</w:t>
      </w:r>
    </w:p>
    <w:p w:rsidR="006C0E7E" w:rsidRPr="00BB7D01" w:rsidRDefault="00BB7D01">
      <w:pPr>
        <w:rPr>
          <w:b/>
        </w:rPr>
      </w:pPr>
      <w:r w:rsidRPr="00BB7D01">
        <w:rPr>
          <w:rFonts w:eastAsia="SimSun"/>
          <w:b/>
          <w:lang w:eastAsia="zh-CN"/>
        </w:rPr>
        <w:t xml:space="preserve">6. </w:t>
      </w:r>
      <w:r w:rsidR="00300B40" w:rsidRPr="00BB7D01">
        <w:rPr>
          <w:rFonts w:eastAsia="SimSun"/>
          <w:b/>
          <w:lang w:eastAsia="zh-CN"/>
        </w:rPr>
        <w:t>Клетки одной ткани характеризуются сходством в</w:t>
      </w:r>
    </w:p>
    <w:p w:rsidR="006C0E7E" w:rsidRDefault="00300B40">
      <w:r w:rsidRPr="00300B40">
        <w:rPr>
          <w:rFonts w:eastAsia="SimSun"/>
          <w:lang w:eastAsia="zh-CN"/>
        </w:rPr>
        <w:t>строении</w:t>
      </w:r>
    </w:p>
    <w:p w:rsidR="006C0E7E" w:rsidRDefault="00300B40">
      <w:r w:rsidRPr="00300B40">
        <w:rPr>
          <w:rFonts w:eastAsia="SimSun"/>
          <w:lang w:eastAsia="zh-CN"/>
        </w:rPr>
        <w:t>составе</w:t>
      </w:r>
    </w:p>
    <w:p w:rsidR="006C0E7E" w:rsidRDefault="00300B40">
      <w:r w:rsidRPr="00300B40">
        <w:rPr>
          <w:rFonts w:eastAsia="SimSun"/>
          <w:lang w:eastAsia="zh-CN"/>
        </w:rPr>
        <w:t>функции</w:t>
      </w:r>
    </w:p>
    <w:p w:rsidR="006C0E7E" w:rsidRDefault="00300B40">
      <w:r w:rsidRPr="00300B40">
        <w:rPr>
          <w:rFonts w:eastAsia="SimSun"/>
          <w:lang w:eastAsia="zh-CN"/>
        </w:rPr>
        <w:t>местоположении</w:t>
      </w:r>
    </w:p>
    <w:p w:rsidR="006C0E7E" w:rsidRDefault="00300B40">
      <w:r w:rsidRPr="00300B40">
        <w:rPr>
          <w:rFonts w:eastAsia="SimSun"/>
          <w:lang w:eastAsia="zh-CN"/>
        </w:rPr>
        <w:t>происхождении</w:t>
      </w:r>
    </w:p>
    <w:p w:rsidR="006C0E7E" w:rsidRPr="00BB7D01" w:rsidRDefault="00BB7D01">
      <w:pPr>
        <w:rPr>
          <w:b/>
        </w:rPr>
      </w:pPr>
      <w:r w:rsidRPr="00BB7D01">
        <w:rPr>
          <w:rFonts w:eastAsia="SimSun"/>
          <w:b/>
          <w:lang w:eastAsia="zh-CN"/>
        </w:rPr>
        <w:t xml:space="preserve">7. </w:t>
      </w:r>
      <w:r w:rsidR="00300B40" w:rsidRPr="00BB7D01">
        <w:rPr>
          <w:rFonts w:eastAsia="SimSun"/>
          <w:b/>
          <w:lang w:eastAsia="zh-CN"/>
        </w:rPr>
        <w:t>Слова, обозначающие таксономические категории, это</w:t>
      </w:r>
    </w:p>
    <w:p w:rsidR="006C0E7E" w:rsidRDefault="00300B40">
      <w:r w:rsidRPr="00300B40">
        <w:rPr>
          <w:rFonts w:eastAsia="SimSun"/>
          <w:lang w:eastAsia="zh-CN"/>
        </w:rPr>
        <w:t>вид</w:t>
      </w:r>
    </w:p>
    <w:p w:rsidR="006C0E7E" w:rsidRDefault="00300B40">
      <w:r w:rsidRPr="00300B40">
        <w:rPr>
          <w:rFonts w:eastAsia="SimSun"/>
          <w:lang w:eastAsia="zh-CN"/>
        </w:rPr>
        <w:t>ель</w:t>
      </w:r>
    </w:p>
    <w:p w:rsidR="006C0E7E" w:rsidRDefault="00300B40">
      <w:r w:rsidRPr="00300B40">
        <w:rPr>
          <w:rFonts w:eastAsia="SimSun"/>
          <w:lang w:eastAsia="zh-CN"/>
        </w:rPr>
        <w:t>класс</w:t>
      </w:r>
    </w:p>
    <w:p w:rsidR="006C0E7E" w:rsidRDefault="00300B40">
      <w:r w:rsidRPr="00300B40">
        <w:rPr>
          <w:rFonts w:eastAsia="SimSun"/>
          <w:lang w:eastAsia="zh-CN"/>
        </w:rPr>
        <w:t>порядок</w:t>
      </w:r>
    </w:p>
    <w:p w:rsidR="006C0E7E" w:rsidRDefault="00300B40">
      <w:r w:rsidRPr="00300B40">
        <w:rPr>
          <w:rFonts w:eastAsia="SimSun"/>
          <w:lang w:eastAsia="zh-CN"/>
        </w:rPr>
        <w:t>сосновые</w:t>
      </w:r>
    </w:p>
    <w:p w:rsidR="006C0E7E" w:rsidRPr="00BB7D01" w:rsidRDefault="00BB7D01">
      <w:pPr>
        <w:rPr>
          <w:b/>
        </w:rPr>
      </w:pPr>
      <w:r w:rsidRPr="00BB7D01">
        <w:rPr>
          <w:rFonts w:eastAsia="SimSun"/>
          <w:b/>
          <w:lang w:eastAsia="zh-CN"/>
        </w:rPr>
        <w:t>8.</w:t>
      </w:r>
      <w:r w:rsidR="00300B40" w:rsidRPr="00BB7D01">
        <w:rPr>
          <w:rFonts w:eastAsia="SimSun"/>
          <w:b/>
          <w:lang w:eastAsia="zh-CN"/>
        </w:rPr>
        <w:t>Назовите отдел, не относящийся к споровым растениям</w:t>
      </w:r>
    </w:p>
    <w:p w:rsidR="006C0E7E" w:rsidRDefault="00300B40">
      <w:proofErr w:type="spellStart"/>
      <w:r>
        <w:rPr>
          <w:rFonts w:eastAsia="SimSun"/>
          <w:lang w:val="en-US" w:eastAsia="zh-CN"/>
        </w:rPr>
        <w:t>Lycopodiophyta</w:t>
      </w:r>
      <w:proofErr w:type="spellEnd"/>
    </w:p>
    <w:p w:rsidR="006C0E7E" w:rsidRDefault="00300B40">
      <w:r>
        <w:rPr>
          <w:rFonts w:eastAsia="SimSun"/>
          <w:lang w:val="en-US" w:eastAsia="zh-CN"/>
        </w:rPr>
        <w:t>Pin</w:t>
      </w:r>
      <w:r w:rsidRPr="00300B40">
        <w:rPr>
          <w:rFonts w:eastAsia="SimSun"/>
          <w:lang w:eastAsia="zh-CN"/>
        </w:rPr>
        <w:t>о</w:t>
      </w:r>
      <w:proofErr w:type="spellStart"/>
      <w:r>
        <w:rPr>
          <w:rFonts w:eastAsia="SimSun"/>
          <w:lang w:val="en-US" w:eastAsia="zh-CN"/>
        </w:rPr>
        <w:t>phyta</w:t>
      </w:r>
      <w:proofErr w:type="spellEnd"/>
    </w:p>
    <w:p w:rsidR="006C0E7E" w:rsidRDefault="00300B40">
      <w:proofErr w:type="spellStart"/>
      <w:r>
        <w:rPr>
          <w:rFonts w:eastAsia="SimSun"/>
          <w:lang w:val="en-US" w:eastAsia="zh-CN"/>
        </w:rPr>
        <w:t>Polypodiophyta</w:t>
      </w:r>
      <w:proofErr w:type="spellEnd"/>
    </w:p>
    <w:p w:rsidR="006C0E7E" w:rsidRDefault="00300B40">
      <w:proofErr w:type="spellStart"/>
      <w:r>
        <w:rPr>
          <w:rFonts w:eastAsia="SimSun"/>
          <w:lang w:val="en-US" w:eastAsia="zh-CN"/>
        </w:rPr>
        <w:t>Bryophyta</w:t>
      </w:r>
      <w:proofErr w:type="spellEnd"/>
    </w:p>
    <w:p w:rsidR="006C0E7E" w:rsidRDefault="00300B40">
      <w:proofErr w:type="spellStart"/>
      <w:r>
        <w:rPr>
          <w:rFonts w:eastAsia="SimSun"/>
          <w:lang w:val="en-US" w:eastAsia="zh-CN"/>
        </w:rPr>
        <w:t>Equisetophyta</w:t>
      </w:r>
      <w:proofErr w:type="spellEnd"/>
    </w:p>
    <w:p w:rsidR="006C0E7E" w:rsidRPr="00BB7D01" w:rsidRDefault="00BB7D01">
      <w:pPr>
        <w:rPr>
          <w:b/>
        </w:rPr>
      </w:pPr>
      <w:r w:rsidRPr="00BB7D01">
        <w:rPr>
          <w:rFonts w:eastAsia="SimSun"/>
          <w:b/>
          <w:lang w:eastAsia="zh-CN"/>
        </w:rPr>
        <w:t xml:space="preserve">9. </w:t>
      </w:r>
      <w:r w:rsidR="00300B40" w:rsidRPr="00BB7D01">
        <w:rPr>
          <w:rFonts w:eastAsia="SimSun"/>
          <w:b/>
          <w:lang w:eastAsia="zh-CN"/>
        </w:rPr>
        <w:t xml:space="preserve">Название </w:t>
      </w:r>
      <w:proofErr w:type="spellStart"/>
      <w:r w:rsidR="00300B40" w:rsidRPr="00BB7D01">
        <w:rPr>
          <w:rFonts w:eastAsia="SimSun"/>
          <w:b/>
          <w:lang w:val="en-US" w:eastAsia="zh-CN"/>
        </w:rPr>
        <w:t>Magnoliopsida</w:t>
      </w:r>
      <w:proofErr w:type="spellEnd"/>
      <w:r w:rsidR="00300B40" w:rsidRPr="00BB7D01">
        <w:rPr>
          <w:rFonts w:eastAsia="SimSun"/>
          <w:b/>
          <w:lang w:eastAsia="zh-CN"/>
        </w:rPr>
        <w:t xml:space="preserve"> относится к таксономической категории</w:t>
      </w:r>
    </w:p>
    <w:p w:rsidR="006C0E7E" w:rsidRDefault="00300B40" w:rsidP="00BB7D01">
      <w:pPr>
        <w:tabs>
          <w:tab w:val="left" w:pos="2955"/>
        </w:tabs>
      </w:pPr>
      <w:r w:rsidRPr="00300B40">
        <w:rPr>
          <w:rFonts w:eastAsia="SimSun"/>
          <w:lang w:eastAsia="zh-CN"/>
        </w:rPr>
        <w:lastRenderedPageBreak/>
        <w:t>отдел</w:t>
      </w:r>
      <w:r w:rsidR="00BB7D01">
        <w:rPr>
          <w:rFonts w:eastAsia="SimSun"/>
          <w:lang w:eastAsia="zh-CN"/>
        </w:rPr>
        <w:tab/>
      </w:r>
    </w:p>
    <w:p w:rsidR="006C0E7E" w:rsidRDefault="00300B40">
      <w:r w:rsidRPr="00300B40">
        <w:rPr>
          <w:rFonts w:eastAsia="SimSun"/>
          <w:lang w:eastAsia="zh-CN"/>
        </w:rPr>
        <w:t>семейство</w:t>
      </w:r>
    </w:p>
    <w:p w:rsidR="006C0E7E" w:rsidRDefault="00300B40">
      <w:r w:rsidRPr="00300B40">
        <w:rPr>
          <w:rFonts w:eastAsia="SimSun"/>
          <w:lang w:eastAsia="zh-CN"/>
        </w:rPr>
        <w:t>класс</w:t>
      </w:r>
    </w:p>
    <w:p w:rsidR="006C0E7E" w:rsidRDefault="00300B40">
      <w:r w:rsidRPr="00300B40">
        <w:rPr>
          <w:rFonts w:eastAsia="SimSun"/>
          <w:lang w:eastAsia="zh-CN"/>
        </w:rPr>
        <w:t>порядок</w:t>
      </w:r>
    </w:p>
    <w:p w:rsidR="006C0E7E" w:rsidRDefault="00300B40">
      <w:r w:rsidRPr="00300B40">
        <w:rPr>
          <w:rFonts w:eastAsia="SimSun"/>
          <w:lang w:eastAsia="zh-CN"/>
        </w:rPr>
        <w:t>род</w:t>
      </w:r>
    </w:p>
    <w:p w:rsidR="006C0E7E" w:rsidRPr="00CC142E" w:rsidRDefault="00CC142E">
      <w:pPr>
        <w:rPr>
          <w:b/>
        </w:rPr>
      </w:pPr>
      <w:r w:rsidRPr="00CC142E">
        <w:rPr>
          <w:rFonts w:eastAsia="SimSun"/>
          <w:b/>
          <w:lang w:eastAsia="zh-CN"/>
        </w:rPr>
        <w:t xml:space="preserve">10. </w:t>
      </w:r>
      <w:r w:rsidR="00300B40" w:rsidRPr="00CC142E">
        <w:rPr>
          <w:rFonts w:eastAsia="SimSun"/>
          <w:b/>
          <w:lang w:eastAsia="zh-CN"/>
        </w:rPr>
        <w:t xml:space="preserve"> Название </w:t>
      </w:r>
      <w:r w:rsidR="00300B40" w:rsidRPr="00CC142E">
        <w:rPr>
          <w:rFonts w:eastAsia="SimSun"/>
          <w:b/>
          <w:lang w:val="en-US" w:eastAsia="zh-CN"/>
        </w:rPr>
        <w:t>Rosales</w:t>
      </w:r>
      <w:r w:rsidR="00300B40" w:rsidRPr="00CC142E">
        <w:rPr>
          <w:rFonts w:eastAsia="SimSun"/>
          <w:b/>
          <w:lang w:eastAsia="zh-CN"/>
        </w:rPr>
        <w:t xml:space="preserve"> относится к таксономической категории</w:t>
      </w:r>
    </w:p>
    <w:p w:rsidR="006C0E7E" w:rsidRDefault="00300B40">
      <w:r w:rsidRPr="00300B40">
        <w:rPr>
          <w:rFonts w:eastAsia="SimSun"/>
          <w:lang w:eastAsia="zh-CN"/>
        </w:rPr>
        <w:t>отдел</w:t>
      </w:r>
    </w:p>
    <w:p w:rsidR="006C0E7E" w:rsidRDefault="00300B40">
      <w:r w:rsidRPr="00300B40">
        <w:rPr>
          <w:rFonts w:eastAsia="SimSun"/>
          <w:lang w:eastAsia="zh-CN"/>
        </w:rPr>
        <w:t>семейство</w:t>
      </w:r>
    </w:p>
    <w:p w:rsidR="006C0E7E" w:rsidRDefault="00300B40">
      <w:r w:rsidRPr="00300B40">
        <w:rPr>
          <w:rFonts w:eastAsia="SimSun"/>
          <w:lang w:eastAsia="zh-CN"/>
        </w:rPr>
        <w:t>класс</w:t>
      </w:r>
    </w:p>
    <w:p w:rsidR="006C0E7E" w:rsidRDefault="00300B40">
      <w:r w:rsidRPr="00300B40">
        <w:rPr>
          <w:rFonts w:eastAsia="SimSun"/>
          <w:lang w:eastAsia="zh-CN"/>
        </w:rPr>
        <w:t>порядок</w:t>
      </w:r>
    </w:p>
    <w:p w:rsidR="006C0E7E" w:rsidRDefault="00300B40">
      <w:r w:rsidRPr="00300B40">
        <w:rPr>
          <w:rFonts w:eastAsia="SimSun"/>
          <w:lang w:eastAsia="zh-CN"/>
        </w:rPr>
        <w:t>род</w:t>
      </w:r>
    </w:p>
    <w:p w:rsidR="006C0E7E" w:rsidRPr="00CC142E" w:rsidRDefault="00CC142E">
      <w:pPr>
        <w:rPr>
          <w:b/>
        </w:rPr>
      </w:pPr>
      <w:r w:rsidRPr="00CC142E">
        <w:rPr>
          <w:rFonts w:eastAsia="SimSun"/>
          <w:b/>
          <w:lang w:eastAsia="zh-CN"/>
        </w:rPr>
        <w:t xml:space="preserve">11. </w:t>
      </w:r>
      <w:r w:rsidR="00300B40" w:rsidRPr="00CC142E">
        <w:rPr>
          <w:rFonts w:eastAsia="SimSun"/>
          <w:b/>
          <w:lang w:eastAsia="zh-CN"/>
        </w:rPr>
        <w:t xml:space="preserve">Название </w:t>
      </w:r>
      <w:proofErr w:type="spellStart"/>
      <w:r w:rsidR="00300B40" w:rsidRPr="00CC142E">
        <w:rPr>
          <w:rFonts w:eastAsia="SimSun"/>
          <w:b/>
          <w:lang w:val="en-US" w:eastAsia="zh-CN"/>
        </w:rPr>
        <w:t>Rosaceae</w:t>
      </w:r>
      <w:proofErr w:type="spellEnd"/>
      <w:r w:rsidR="00300B40" w:rsidRPr="00CC142E">
        <w:rPr>
          <w:rFonts w:eastAsia="SimSun"/>
          <w:b/>
          <w:lang w:eastAsia="zh-CN"/>
        </w:rPr>
        <w:t xml:space="preserve"> относится к таксономической категории</w:t>
      </w:r>
    </w:p>
    <w:p w:rsidR="006C0E7E" w:rsidRDefault="00300B40">
      <w:r w:rsidRPr="00300B40">
        <w:rPr>
          <w:rFonts w:eastAsia="SimSun"/>
          <w:lang w:eastAsia="zh-CN"/>
        </w:rPr>
        <w:t>отдел</w:t>
      </w:r>
    </w:p>
    <w:p w:rsidR="006C0E7E" w:rsidRDefault="00300B40">
      <w:r w:rsidRPr="00300B40">
        <w:rPr>
          <w:rFonts w:eastAsia="SimSun"/>
          <w:lang w:eastAsia="zh-CN"/>
        </w:rPr>
        <w:t>семейство</w:t>
      </w:r>
    </w:p>
    <w:p w:rsidR="006C0E7E" w:rsidRDefault="00300B40">
      <w:r w:rsidRPr="00300B40">
        <w:rPr>
          <w:rFonts w:eastAsia="SimSun"/>
          <w:lang w:eastAsia="zh-CN"/>
        </w:rPr>
        <w:t>класс</w:t>
      </w:r>
    </w:p>
    <w:p w:rsidR="006C0E7E" w:rsidRDefault="00300B40">
      <w:r w:rsidRPr="00300B40">
        <w:rPr>
          <w:rFonts w:eastAsia="SimSun"/>
          <w:lang w:eastAsia="zh-CN"/>
        </w:rPr>
        <w:t>порядок</w:t>
      </w:r>
    </w:p>
    <w:p w:rsidR="006C0E7E" w:rsidRDefault="00300B40">
      <w:r w:rsidRPr="00300B40">
        <w:rPr>
          <w:rFonts w:eastAsia="SimSun"/>
          <w:lang w:eastAsia="zh-CN"/>
        </w:rPr>
        <w:t>род</w:t>
      </w:r>
    </w:p>
    <w:p w:rsidR="006C0E7E" w:rsidRPr="008524E2" w:rsidRDefault="008524E2">
      <w:pPr>
        <w:rPr>
          <w:b/>
        </w:rPr>
      </w:pPr>
      <w:r w:rsidRPr="008524E2">
        <w:rPr>
          <w:rFonts w:eastAsia="SimSun"/>
          <w:b/>
          <w:lang w:eastAsia="zh-CN"/>
        </w:rPr>
        <w:t xml:space="preserve">12. </w:t>
      </w:r>
      <w:r w:rsidR="00300B40" w:rsidRPr="008524E2">
        <w:rPr>
          <w:rFonts w:eastAsia="SimSun"/>
          <w:b/>
          <w:lang w:eastAsia="zh-CN"/>
        </w:rPr>
        <w:t>Шиповник собачий - это таксон, относящийся к таксономической категории</w:t>
      </w:r>
    </w:p>
    <w:p w:rsidR="006C0E7E" w:rsidRDefault="00300B40">
      <w:r w:rsidRPr="00300B40">
        <w:rPr>
          <w:rFonts w:eastAsia="SimSun"/>
          <w:lang w:eastAsia="zh-CN"/>
        </w:rPr>
        <w:t>отдел</w:t>
      </w:r>
    </w:p>
    <w:p w:rsidR="006C0E7E" w:rsidRDefault="00300B40">
      <w:r w:rsidRPr="00300B40">
        <w:rPr>
          <w:rFonts w:eastAsia="SimSun"/>
          <w:lang w:eastAsia="zh-CN"/>
        </w:rPr>
        <w:t>семейство</w:t>
      </w:r>
    </w:p>
    <w:p w:rsidR="006C0E7E" w:rsidRDefault="00300B40">
      <w:r w:rsidRPr="00300B40">
        <w:rPr>
          <w:rFonts w:eastAsia="SimSun"/>
          <w:lang w:eastAsia="zh-CN"/>
        </w:rPr>
        <w:t>класс</w:t>
      </w:r>
    </w:p>
    <w:p w:rsidR="006C0E7E" w:rsidRDefault="00300B40">
      <w:r w:rsidRPr="00300B40">
        <w:rPr>
          <w:rFonts w:eastAsia="SimSun"/>
          <w:lang w:eastAsia="zh-CN"/>
        </w:rPr>
        <w:t>порядок</w:t>
      </w:r>
    </w:p>
    <w:p w:rsidR="006C0E7E" w:rsidRDefault="00300B40">
      <w:r w:rsidRPr="00300B40">
        <w:rPr>
          <w:rFonts w:eastAsia="SimSun"/>
          <w:lang w:eastAsia="zh-CN"/>
        </w:rPr>
        <w:t>вид</w:t>
      </w:r>
    </w:p>
    <w:p w:rsidR="006C0E7E" w:rsidRPr="00033156" w:rsidRDefault="00033156">
      <w:pPr>
        <w:rPr>
          <w:b/>
        </w:rPr>
      </w:pPr>
      <w:r w:rsidRPr="00033156">
        <w:rPr>
          <w:rFonts w:eastAsia="SimSun"/>
          <w:b/>
          <w:lang w:eastAsia="zh-CN"/>
        </w:rPr>
        <w:t xml:space="preserve">13. </w:t>
      </w:r>
      <w:r w:rsidR="00300B40" w:rsidRPr="00033156">
        <w:rPr>
          <w:rFonts w:eastAsia="SimSun"/>
          <w:b/>
          <w:lang w:eastAsia="zh-CN"/>
        </w:rPr>
        <w:t xml:space="preserve"> Двудольные - это таксон, относящийся к таксономической категории</w:t>
      </w:r>
    </w:p>
    <w:p w:rsidR="006C0E7E" w:rsidRDefault="00300B40" w:rsidP="00033156">
      <w:pPr>
        <w:tabs>
          <w:tab w:val="left" w:pos="1800"/>
        </w:tabs>
      </w:pPr>
      <w:r w:rsidRPr="00300B40">
        <w:rPr>
          <w:rFonts w:eastAsia="SimSun"/>
          <w:lang w:eastAsia="zh-CN"/>
        </w:rPr>
        <w:t>отдел</w:t>
      </w:r>
      <w:r w:rsidR="00033156">
        <w:rPr>
          <w:rFonts w:eastAsia="SimSun"/>
          <w:lang w:eastAsia="zh-CN"/>
        </w:rPr>
        <w:tab/>
      </w:r>
    </w:p>
    <w:p w:rsidR="006C0E7E" w:rsidRDefault="00300B40">
      <w:r w:rsidRPr="00300B40">
        <w:rPr>
          <w:rFonts w:eastAsia="SimSun"/>
          <w:lang w:eastAsia="zh-CN"/>
        </w:rPr>
        <w:t>семейство</w:t>
      </w:r>
    </w:p>
    <w:p w:rsidR="006C0E7E" w:rsidRDefault="00300B40">
      <w:r w:rsidRPr="00300B40">
        <w:rPr>
          <w:rFonts w:eastAsia="SimSun"/>
          <w:lang w:eastAsia="zh-CN"/>
        </w:rPr>
        <w:t>класс</w:t>
      </w:r>
    </w:p>
    <w:p w:rsidR="006C0E7E" w:rsidRDefault="00300B40">
      <w:r w:rsidRPr="00300B40">
        <w:rPr>
          <w:rFonts w:eastAsia="SimSun"/>
          <w:lang w:eastAsia="zh-CN"/>
        </w:rPr>
        <w:t>порядок</w:t>
      </w:r>
    </w:p>
    <w:p w:rsidR="006C0E7E" w:rsidRDefault="00300B40">
      <w:r w:rsidRPr="00300B40">
        <w:rPr>
          <w:rFonts w:eastAsia="SimSun"/>
          <w:lang w:eastAsia="zh-CN"/>
        </w:rPr>
        <w:t>род</w:t>
      </w:r>
    </w:p>
    <w:p w:rsidR="001A1681" w:rsidRDefault="001A1681">
      <w:pPr>
        <w:spacing w:line="276" w:lineRule="auto"/>
        <w:jc w:val="both"/>
        <w:rPr>
          <w:color w:val="000000"/>
          <w:lang w:bidi="ru-RU"/>
        </w:rPr>
      </w:pPr>
    </w:p>
    <w:p w:rsidR="001A1681" w:rsidRDefault="001A1681">
      <w:pPr>
        <w:spacing w:line="276" w:lineRule="auto"/>
        <w:jc w:val="both"/>
        <w:rPr>
          <w:color w:val="000000"/>
          <w:lang w:bidi="ru-RU"/>
        </w:rPr>
      </w:pPr>
    </w:p>
    <w:p w:rsidR="006C0E7E" w:rsidRDefault="006C0E7E">
      <w:pPr>
        <w:spacing w:line="276" w:lineRule="auto"/>
        <w:jc w:val="both"/>
        <w:rPr>
          <w:color w:val="000000"/>
          <w:lang w:bidi="ru-RU"/>
        </w:rPr>
      </w:pPr>
    </w:p>
    <w:p w:rsidR="006C0E7E" w:rsidRDefault="006C0E7E">
      <w:pPr>
        <w:spacing w:line="276" w:lineRule="auto"/>
        <w:jc w:val="right"/>
        <w:rPr>
          <w:color w:val="000000"/>
          <w:lang w:bidi="ru-RU"/>
        </w:rPr>
      </w:pPr>
    </w:p>
    <w:p w:rsidR="006C0E7E" w:rsidRDefault="00300B40">
      <w:pPr>
        <w:spacing w:line="276" w:lineRule="auto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Приложение 3</w:t>
      </w:r>
    </w:p>
    <w:p w:rsidR="0047447B" w:rsidRDefault="0047447B">
      <w:pPr>
        <w:spacing w:line="276" w:lineRule="auto"/>
        <w:jc w:val="right"/>
        <w:rPr>
          <w:color w:val="000000"/>
          <w:lang w:bidi="ru-RU"/>
        </w:rPr>
      </w:pPr>
    </w:p>
    <w:p w:rsidR="0047447B" w:rsidRPr="0047447B" w:rsidRDefault="0047447B" w:rsidP="0047447B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47447B">
        <w:rPr>
          <w:rFonts w:ascii="Times New Roman" w:hAnsi="Times New Roman" w:cs="Times New Roman"/>
          <w:color w:val="000000" w:themeColor="text1"/>
        </w:rPr>
        <w:t>ОПИСАНИЕ МАТЕРИАЛЬНО-ТЕХНИЧЕСКИХ РЕСУРСОВ, УЧЕБНО-МЕТОДИЧЕСКОГО ОБЕСПЕЧЕНИЯ ОБРАЗОВАТЕЛЬНОЙ ДЕЯТЕЛЬНОСТИ</w:t>
      </w:r>
    </w:p>
    <w:p w:rsidR="0047447B" w:rsidRDefault="0047447B">
      <w:pPr>
        <w:suppressAutoHyphens/>
        <w:ind w:left="360"/>
        <w:rPr>
          <w:b/>
          <w:lang w:eastAsia="zh-CN"/>
        </w:rPr>
      </w:pPr>
    </w:p>
    <w:p w:rsidR="006C0E7E" w:rsidRDefault="00300B40">
      <w:pPr>
        <w:suppressAutoHyphens/>
        <w:ind w:left="360"/>
        <w:rPr>
          <w:b/>
          <w:lang w:eastAsia="zh-CN"/>
        </w:rPr>
      </w:pPr>
      <w:r>
        <w:rPr>
          <w:b/>
          <w:lang w:eastAsia="zh-CN"/>
        </w:rPr>
        <w:t>Дополнительная литература для учителя и обучающихся:</w:t>
      </w:r>
    </w:p>
    <w:p w:rsidR="006C0E7E" w:rsidRDefault="00300B40" w:rsidP="006D2D6D">
      <w:pPr>
        <w:widowControl w:val="0"/>
        <w:tabs>
          <w:tab w:val="left" w:pos="1080"/>
          <w:tab w:val="left" w:pos="1440"/>
        </w:tabs>
        <w:suppressAutoHyphens/>
        <w:ind w:left="1440"/>
        <w:rPr>
          <w:lang w:eastAsia="zh-CN"/>
        </w:rPr>
      </w:pPr>
      <w:r>
        <w:rPr>
          <w:lang w:eastAsia="zh-CN"/>
        </w:rPr>
        <w:tab/>
      </w:r>
    </w:p>
    <w:p w:rsidR="006C0E7E" w:rsidRDefault="00300B40">
      <w:pPr>
        <w:widowControl w:val="0"/>
        <w:numPr>
          <w:ilvl w:val="1"/>
          <w:numId w:val="58"/>
        </w:numPr>
        <w:suppressAutoHyphens/>
        <w:rPr>
          <w:lang w:eastAsia="zh-CN"/>
        </w:rPr>
      </w:pPr>
      <w:r>
        <w:rPr>
          <w:bCs/>
        </w:rPr>
        <w:t xml:space="preserve">Бобылева О.Н. Цветочно-декоративные растения защищенного грунта: </w:t>
      </w:r>
      <w:proofErr w:type="spellStart"/>
      <w:r>
        <w:rPr>
          <w:bCs/>
        </w:rPr>
        <w:t>учеб.пособие</w:t>
      </w:r>
      <w:proofErr w:type="spellEnd"/>
      <w:r>
        <w:rPr>
          <w:bCs/>
        </w:rPr>
        <w:t xml:space="preserve"> для </w:t>
      </w:r>
      <w:proofErr w:type="spellStart"/>
      <w:r>
        <w:rPr>
          <w:bCs/>
        </w:rPr>
        <w:t>нач</w:t>
      </w:r>
      <w:proofErr w:type="spellEnd"/>
      <w:r>
        <w:rPr>
          <w:bCs/>
        </w:rPr>
        <w:t>. проф. образования Издательский центр «Академия», 2012-144с.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r>
        <w:t xml:space="preserve">Бобылева О.Н. Выращивание цветочно-декоративных культур: учебник для студентов учреждений </w:t>
      </w:r>
      <w:proofErr w:type="spellStart"/>
      <w:r>
        <w:t>сред.проф</w:t>
      </w:r>
      <w:proofErr w:type="spellEnd"/>
      <w:r>
        <w:t>. образования Издательский центр «Академия», 2014-352с.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r>
        <w:t xml:space="preserve">Быховец С.Л. Энциклопедия комнатных растений. – Минск: </w:t>
      </w:r>
      <w:proofErr w:type="spellStart"/>
      <w:r>
        <w:t>Харвест</w:t>
      </w:r>
      <w:proofErr w:type="spellEnd"/>
      <w:r>
        <w:t>, - 2003. – 528 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r>
        <w:t>Карпов А.А.  Энциклопедия цветовода-любителя.  Серия: Мир цветов и растен</w:t>
      </w:r>
      <w:r w:rsidR="00037D7E">
        <w:t xml:space="preserve">ий. - Ростов-на-Дону: «Феникс» </w:t>
      </w:r>
      <w:r>
        <w:t>, - 2003.</w:t>
      </w:r>
      <w:r w:rsidR="00037D7E">
        <w:t xml:space="preserve"> – 335</w:t>
      </w:r>
      <w:r>
        <w:t>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proofErr w:type="spellStart"/>
      <w:r>
        <w:t>Кизима</w:t>
      </w:r>
      <w:proofErr w:type="spellEnd"/>
      <w:r>
        <w:t xml:space="preserve"> Г.А. Красивый сад своими руками.- М.: АСТ, 2008.- 320 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r>
        <w:t xml:space="preserve">«Основы агрономии». Н.Н.Третьяков, Б.А.Ягодин, </w:t>
      </w:r>
      <w:proofErr w:type="spellStart"/>
      <w:r>
        <w:t>А.М.Туликов</w:t>
      </w:r>
      <w:proofErr w:type="spellEnd"/>
      <w:r>
        <w:t>.</w:t>
      </w:r>
    </w:p>
    <w:p w:rsidR="006C0E7E" w:rsidRDefault="00300B40" w:rsidP="00AB7F90">
      <w:pPr>
        <w:widowControl w:val="0"/>
        <w:numPr>
          <w:ilvl w:val="1"/>
          <w:numId w:val="58"/>
        </w:numPr>
        <w:spacing w:line="276" w:lineRule="auto"/>
        <w:contextualSpacing/>
      </w:pPr>
      <w:r>
        <w:t xml:space="preserve"> «Плодоводство». </w:t>
      </w:r>
      <w:proofErr w:type="spellStart"/>
      <w:r>
        <w:t>Е.Г.Самощенков</w:t>
      </w:r>
      <w:proofErr w:type="spellEnd"/>
      <w:r>
        <w:t>, И.А.Пашкина.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r>
        <w:t>Степура А., Степура М. Энциклопедия комнатных растений. – Изд-во: Мир книги, - 2009. – 224 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proofErr w:type="spellStart"/>
      <w:r>
        <w:t>Хессайон</w:t>
      </w:r>
      <w:proofErr w:type="spellEnd"/>
      <w:r>
        <w:t xml:space="preserve"> Д.Г. Все о декоративных деревьях и кустарниках. – М.: Кладезь Букс, 2005. – 128 с.</w:t>
      </w:r>
    </w:p>
    <w:p w:rsidR="006C0E7E" w:rsidRDefault="00300B40">
      <w:pPr>
        <w:widowControl w:val="0"/>
        <w:numPr>
          <w:ilvl w:val="1"/>
          <w:numId w:val="58"/>
        </w:numPr>
        <w:spacing w:line="276" w:lineRule="auto"/>
        <w:contextualSpacing/>
      </w:pPr>
      <w:proofErr w:type="spellStart"/>
      <w:r>
        <w:t>Хессайон</w:t>
      </w:r>
      <w:proofErr w:type="spellEnd"/>
      <w:r>
        <w:t xml:space="preserve"> Д.Г. Все о комнатных растениях. – М.: Кладезь Букс, 2005. – 256 с.</w:t>
      </w:r>
    </w:p>
    <w:p w:rsidR="006C0E7E" w:rsidRDefault="00300B40">
      <w:pPr>
        <w:widowControl w:val="0"/>
        <w:numPr>
          <w:ilvl w:val="1"/>
          <w:numId w:val="58"/>
        </w:numPr>
        <w:spacing w:afterAutospacing="1" w:line="276" w:lineRule="auto"/>
        <w:contextualSpacing/>
      </w:pPr>
      <w:proofErr w:type="spellStart"/>
      <w:r>
        <w:t>Хессайон</w:t>
      </w:r>
      <w:proofErr w:type="spellEnd"/>
      <w:r>
        <w:t xml:space="preserve"> Д.Г. Все о теплицах и зимних садах– </w:t>
      </w:r>
      <w:proofErr w:type="gramStart"/>
      <w:r>
        <w:t>М.</w:t>
      </w:r>
      <w:proofErr w:type="gramEnd"/>
      <w:r>
        <w:t>: Кладезь Букс, 2005.- 128 с.</w:t>
      </w:r>
    </w:p>
    <w:p w:rsidR="006C0E7E" w:rsidRDefault="00300B40">
      <w:pPr>
        <w:spacing w:beforeAutospacing="1" w:afterAutospacing="1"/>
        <w:rPr>
          <w:b/>
        </w:rPr>
      </w:pPr>
      <w:r>
        <w:rPr>
          <w:b/>
          <w:i/>
          <w:iCs/>
        </w:rPr>
        <w:t>Интернет ресурсы:</w:t>
      </w:r>
    </w:p>
    <w:p w:rsidR="006C0E7E" w:rsidRDefault="00A27A5E">
      <w:pPr>
        <w:widowControl w:val="0"/>
        <w:numPr>
          <w:ilvl w:val="0"/>
          <w:numId w:val="59"/>
        </w:numPr>
        <w:spacing w:beforeAutospacing="1" w:line="276" w:lineRule="auto"/>
      </w:pPr>
      <w:hyperlink r:id="rId8">
        <w:proofErr w:type="spellStart"/>
        <w:r w:rsidR="00300B40">
          <w:rPr>
            <w:color w:val="000000"/>
            <w:u w:val="single"/>
          </w:rPr>
          <w:t>biofile.ru</w:t>
        </w:r>
        <w:proofErr w:type="spellEnd"/>
      </w:hyperlink>
      <w:r w:rsidR="00300B40">
        <w:rPr>
          <w:color w:val="000000"/>
        </w:rPr>
        <w:t>›</w:t>
      </w:r>
      <w:proofErr w:type="spellStart"/>
      <w:r>
        <w:fldChar w:fldCharType="begin"/>
      </w:r>
      <w:r>
        <w:instrText>HYPERLINK "http://infourok.ru/go.html?href=http%3A%2F%2Fbiofile.ru%2Fgeo%2F13829.html" \h</w:instrText>
      </w:r>
      <w:r>
        <w:fldChar w:fldCharType="separate"/>
      </w:r>
      <w:r w:rsidR="00300B40">
        <w:rPr>
          <w:color w:val="000000"/>
          <w:u w:val="single"/>
        </w:rPr>
        <w:t>geo</w:t>
      </w:r>
      <w:proofErr w:type="spellEnd"/>
      <w:r w:rsidR="00300B40">
        <w:rPr>
          <w:color w:val="000000"/>
          <w:u w:val="single"/>
        </w:rPr>
        <w:t>/13829.html</w:t>
      </w:r>
      <w:r>
        <w:fldChar w:fldCharType="end"/>
      </w:r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9">
        <w:proofErr w:type="spellStart"/>
        <w:r w:rsidR="00300B40">
          <w:rPr>
            <w:color w:val="000000"/>
            <w:u w:val="single"/>
            <w:lang w:val="en-US"/>
          </w:rPr>
          <w:t>ecorodinki.ru</w:t>
        </w:r>
      </w:hyperlink>
      <w:r w:rsidR="00300B40">
        <w:rPr>
          <w:color w:val="000000"/>
          <w:lang w:val="en-US"/>
        </w:rPr>
        <w:t>›</w:t>
      </w:r>
      <w:hyperlink r:id="rId10">
        <w:r w:rsidR="00300B40">
          <w:rPr>
            <w:color w:val="000000"/>
            <w:u w:val="single"/>
            <w:lang w:val="en-US"/>
          </w:rPr>
          <w:t>moskovskaya_oblast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  <w:proofErr w:type="spellStart"/>
        <w:r w:rsidR="00300B40">
          <w:rPr>
            <w:color w:val="000000"/>
            <w:u w:val="single"/>
            <w:lang w:val="en-US"/>
          </w:rPr>
          <w:t>pochvi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11">
        <w:proofErr w:type="spellStart"/>
        <w:r w:rsidR="00300B40">
          <w:rPr>
            <w:color w:val="000000"/>
            <w:u w:val="single"/>
          </w:rPr>
          <w:t>openclass.ru</w:t>
        </w:r>
        <w:proofErr w:type="spellEnd"/>
      </w:hyperlink>
      <w:r w:rsidR="00300B40">
        <w:rPr>
          <w:color w:val="000000"/>
        </w:rPr>
        <w:t>›</w:t>
      </w:r>
      <w:proofErr w:type="spellStart"/>
      <w:r>
        <w:fldChar w:fldCharType="begin"/>
      </w:r>
      <w:r>
        <w:instrText>HYPERLINK "http://infourok.ru/go.html?href=http%3A%2F%2Fwww.openclass.ru%2Fnode%2F65750" \h</w:instrText>
      </w:r>
      <w:r>
        <w:fldChar w:fldCharType="separate"/>
      </w:r>
      <w:r w:rsidR="00300B40">
        <w:rPr>
          <w:color w:val="000000"/>
          <w:u w:val="single"/>
        </w:rPr>
        <w:t>node</w:t>
      </w:r>
      <w:proofErr w:type="spellEnd"/>
      <w:r w:rsidR="00300B40">
        <w:rPr>
          <w:color w:val="000000"/>
          <w:u w:val="single"/>
        </w:rPr>
        <w:t>/65750</w:t>
      </w:r>
      <w:r>
        <w:fldChar w:fldCharType="end"/>
      </w:r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12">
        <w:r w:rsidR="00300B40">
          <w:rPr>
            <w:color w:val="000000"/>
            <w:u w:val="single"/>
            <w:lang w:val="en-US"/>
          </w:rPr>
          <w:t>k-a-</w:t>
        </w:r>
        <w:proofErr w:type="spellStart"/>
        <w:r w:rsidR="00300B40">
          <w:rPr>
            <w:color w:val="000000"/>
            <w:u w:val="single"/>
            <w:lang w:val="en-US"/>
          </w:rPr>
          <w:t>t.ru</w:t>
        </w:r>
      </w:hyperlink>
      <w:r w:rsidR="00300B40">
        <w:rPr>
          <w:color w:val="000000"/>
          <w:lang w:val="en-US"/>
        </w:rPr>
        <w:t>›</w:t>
      </w:r>
      <w:hyperlink r:id="rId13">
        <w:r w:rsidR="00300B40">
          <w:rPr>
            <w:color w:val="000000"/>
            <w:u w:val="single"/>
            <w:lang w:val="en-US"/>
          </w:rPr>
          <w:t>agro</w:t>
        </w:r>
        <w:proofErr w:type="spellEnd"/>
        <w:r w:rsidR="00300B40">
          <w:rPr>
            <w:color w:val="000000"/>
            <w:u w:val="single"/>
            <w:lang w:val="en-US"/>
          </w:rPr>
          <w:t>/9-sornaki_klassif/index.shtml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14">
        <w:r w:rsidR="00300B40">
          <w:rPr>
            <w:color w:val="000000"/>
            <w:u w:val="single"/>
            <w:lang w:val="en-US"/>
          </w:rPr>
          <w:t>mse-online.ru</w:t>
        </w:r>
      </w:hyperlink>
      <w:r w:rsidR="00300B40">
        <w:rPr>
          <w:color w:val="000000"/>
          <w:lang w:val="en-US"/>
        </w:rPr>
        <w:t>›</w:t>
      </w:r>
      <w:hyperlink r:id="rId15">
        <w:r w:rsidR="00300B40">
          <w:rPr>
            <w:color w:val="000000"/>
            <w:u w:val="single"/>
            <w:lang w:val="en-US"/>
          </w:rPr>
          <w:t>…priemy-obrabotki-pochvy.html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16">
        <w:proofErr w:type="spellStart"/>
        <w:r w:rsidR="00300B40">
          <w:rPr>
            <w:color w:val="000000"/>
            <w:u w:val="single"/>
          </w:rPr>
          <w:t>biofile.ru</w:t>
        </w:r>
        <w:proofErr w:type="spellEnd"/>
      </w:hyperlink>
      <w:r w:rsidR="00300B40">
        <w:rPr>
          <w:color w:val="000000"/>
        </w:rPr>
        <w:t>›</w:t>
      </w:r>
      <w:proofErr w:type="spellStart"/>
      <w:r>
        <w:fldChar w:fldCharType="begin"/>
      </w:r>
      <w:r>
        <w:instrText>HYPERLINK "http://infourok.ru/go.html?href=http%3A%2F%2Fyandex.ru%2Fclck%2Fjsredir%3Ffrom%3Dyandex.ru%253Byandsearch%253Bweb%253B%253B%26text%3D%25D0%25BE%25D1%2582%25D0%25BA%25D1%2580%25D1%258B%25D1%2582%25D1%258B%25D0%25B9%2520%25D1%2583%25D1%2580%25D0%25BE%25D0%25BA%2520%25D0%25B1%25D0%25BE%25D1%2580%25D1%258C%25D0%25B1%25D0%25B0%2520%25D1%2581%2520%25D1%258D%25D1%2580%25D0%25BE%25D0%25B7%25D0%25B8%25D0%25B5%25D0%25B9%26uuid%3D%26state%3DAiuY0DBWFJ4ePaEse6rgeKdnI0e4oXuRYo0IEhrXr7w0L24O5Xv8RnUVwmxyeTliJkwoPhPenm5LkPrteMbCK_VFG4mpayfumTpqPjPrizYYh9LTxjudBcwq8JJZyIH5nhoQ6CSiI0OnSxvTQWVrysnMIsQf1hcd6Vt_-_wY-AfzukWUyX5P4YASzsQv2YTHab3f6SiV2aiMMMX-IRjoLCMK6NMEN8UxHYbCcmHKT9UOQfUrxX0GIA%26data%3DUlNrNmk5WktYejR0eWJFYk1LdmtxcVZjODBmbE9VSE9vMDZ5MDNjRjEtS0VpVFRjOHpWZFFoZ2JkdENZczd0TFp5UGx5MGVrRnhKWXk4OGdjcXNGcTVIRzFYT1hWVHlVdVFXWXlSYjFZbVdjaEZ2am5zX25MQQ%26b64e%3D2%26sign%3Df210bc9f321bbd612d89ee46780ef5df%26keyno%3D0%26l10n%3Dru%26mc%3D0%26cts%3D1411476873312" \h</w:instrText>
      </w:r>
      <w:r>
        <w:fldChar w:fldCharType="separate"/>
      </w:r>
      <w:r w:rsidR="00300B40">
        <w:rPr>
          <w:color w:val="000000"/>
          <w:u w:val="single"/>
        </w:rPr>
        <w:t>geo</w:t>
      </w:r>
      <w:proofErr w:type="spellEnd"/>
      <w:r w:rsidR="00300B40">
        <w:rPr>
          <w:color w:val="000000"/>
          <w:u w:val="single"/>
        </w:rPr>
        <w:t>/13824.html</w:t>
      </w:r>
      <w:r>
        <w:fldChar w:fldCharType="end"/>
      </w:r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17">
        <w:proofErr w:type="spellStart"/>
        <w:r w:rsidR="00300B40">
          <w:rPr>
            <w:color w:val="000000"/>
            <w:u w:val="single"/>
            <w:lang w:val="en-US"/>
          </w:rPr>
          <w:t>tineydgers.ru</w:t>
        </w:r>
      </w:hyperlink>
      <w:r w:rsidR="00300B40">
        <w:rPr>
          <w:color w:val="000000"/>
          <w:lang w:val="en-US"/>
        </w:rPr>
        <w:t>›</w:t>
      </w:r>
      <w:hyperlink r:id="rId18">
        <w:r w:rsidR="00300B40">
          <w:rPr>
            <w:color w:val="000000"/>
            <w:u w:val="single"/>
            <w:lang w:val="en-US"/>
          </w:rPr>
          <w:t>load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  <w:proofErr w:type="spellStart"/>
        <w:r w:rsidR="00300B40">
          <w:rPr>
            <w:color w:val="000000"/>
            <w:u w:val="single"/>
            <w:lang w:val="en-US"/>
          </w:rPr>
          <w:t>urok_biologii</w:t>
        </w:r>
        <w:proofErr w:type="spellEnd"/>
        <w:r w:rsidR="00300B40">
          <w:rPr>
            <w:color w:val="000000"/>
            <w:u w:val="single"/>
            <w:lang w:val="en-US"/>
          </w:rPr>
          <w:t>…</w:t>
        </w:r>
        <w:proofErr w:type="spellStart"/>
        <w:r w:rsidR="00300B40">
          <w:rPr>
            <w:color w:val="000000"/>
            <w:u w:val="single"/>
            <w:lang w:val="en-US"/>
          </w:rPr>
          <w:t>pitanie_rastenij</w:t>
        </w:r>
        <w:proofErr w:type="spellEnd"/>
        <w:r w:rsidR="00300B40">
          <w:rPr>
            <w:color w:val="000000"/>
            <w:u w:val="single"/>
            <w:lang w:val="en-US"/>
          </w:rPr>
          <w:t>…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19">
        <w:proofErr w:type="spellStart"/>
        <w:r w:rsidR="00300B40">
          <w:rPr>
            <w:color w:val="000000"/>
            <w:u w:val="single"/>
            <w:lang w:val="en-US"/>
          </w:rPr>
          <w:t>proshkolu.ru</w:t>
        </w:r>
      </w:hyperlink>
      <w:r w:rsidR="00300B40">
        <w:rPr>
          <w:color w:val="000000"/>
          <w:lang w:val="en-US"/>
        </w:rPr>
        <w:t>›</w:t>
      </w:r>
      <w:hyperlink r:id="rId20">
        <w:r w:rsidR="00300B40">
          <w:rPr>
            <w:color w:val="000000"/>
            <w:u w:val="single"/>
            <w:lang w:val="en-US"/>
          </w:rPr>
          <w:t>user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  <w:proofErr w:type="spellStart"/>
        <w:r w:rsidR="00300B40">
          <w:rPr>
            <w:color w:val="000000"/>
            <w:u w:val="single"/>
            <w:lang w:val="en-US"/>
          </w:rPr>
          <w:t>allaco</w:t>
        </w:r>
        <w:proofErr w:type="spellEnd"/>
        <w:r w:rsidR="00300B40">
          <w:rPr>
            <w:color w:val="000000"/>
            <w:u w:val="single"/>
            <w:lang w:val="en-US"/>
          </w:rPr>
          <w:t>/file/3807975/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21">
        <w:proofErr w:type="spellStart"/>
        <w:r w:rsidR="00300B40">
          <w:rPr>
            <w:color w:val="000000"/>
            <w:u w:val="single"/>
            <w:lang w:val="en-US"/>
          </w:rPr>
          <w:t>yug-poliv.ru</w:t>
        </w:r>
      </w:hyperlink>
      <w:r w:rsidR="00300B40">
        <w:rPr>
          <w:color w:val="000000"/>
          <w:lang w:val="en-US"/>
        </w:rPr>
        <w:t>›</w:t>
      </w:r>
      <w:hyperlink r:id="rId22">
        <w:r w:rsidR="00300B40">
          <w:rPr>
            <w:color w:val="000000"/>
            <w:u w:val="single"/>
            <w:lang w:val="en-US"/>
          </w:rPr>
          <w:t>ftpgetfile.php?id</w:t>
        </w:r>
        <w:proofErr w:type="spellEnd"/>
        <w:r w:rsidR="00300B40">
          <w:rPr>
            <w:color w:val="000000"/>
            <w:u w:val="single"/>
            <w:lang w:val="en-US"/>
          </w:rPr>
          <w:t>=36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23">
        <w:proofErr w:type="spellStart"/>
        <w:r w:rsidR="00300B40">
          <w:rPr>
            <w:color w:val="000000"/>
            <w:u w:val="single"/>
          </w:rPr>
          <w:t>complexdoc.ru</w:t>
        </w:r>
        <w:proofErr w:type="spellEnd"/>
      </w:hyperlink>
      <w:r w:rsidR="00300B40">
        <w:rPr>
          <w:color w:val="000000"/>
        </w:rPr>
        <w:t>›</w:t>
      </w:r>
      <w:proofErr w:type="spellStart"/>
      <w:r>
        <w:fldChar w:fldCharType="begin"/>
      </w:r>
      <w:r>
        <w:instrText>HYPERLINK "http://infourok.ru/go.html?href=http%3A%2F%2Fwww.complexdoc.ru%2Fntdpdf%2F579617%2Fvodokhozyaistvennoe_stroitelstvo.pdf" \h</w:instrText>
      </w:r>
      <w:r>
        <w:fldChar w:fldCharType="separate"/>
      </w:r>
      <w:r w:rsidR="00300B40">
        <w:rPr>
          <w:color w:val="000000"/>
          <w:u w:val="single"/>
        </w:rPr>
        <w:t>ntdpdf</w:t>
      </w:r>
      <w:proofErr w:type="spellEnd"/>
      <w:r w:rsidR="00300B40">
        <w:rPr>
          <w:color w:val="000000"/>
          <w:u w:val="single"/>
        </w:rPr>
        <w:t>/579617/</w:t>
      </w:r>
      <w:proofErr w:type="spellStart"/>
      <w:r w:rsidR="00300B40">
        <w:rPr>
          <w:color w:val="000000"/>
          <w:u w:val="single"/>
        </w:rPr>
        <w:t>vodokhozyaistvennoe_</w:t>
      </w:r>
      <w:proofErr w:type="spellEnd"/>
      <w:r w:rsidR="00300B40">
        <w:rPr>
          <w:color w:val="000000"/>
          <w:u w:val="single"/>
        </w:rPr>
        <w:t>…</w:t>
      </w:r>
      <w:r>
        <w:fldChar w:fldCharType="end"/>
      </w:r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24">
        <w:r w:rsidR="00300B40">
          <w:rPr>
            <w:color w:val="000000"/>
            <w:u w:val="single"/>
          </w:rPr>
          <w:t>festival.1september.ru</w:t>
        </w:r>
      </w:hyperlink>
      <w:r w:rsidR="00300B40">
        <w:rPr>
          <w:color w:val="000000"/>
        </w:rPr>
        <w:t>›</w:t>
      </w:r>
      <w:hyperlink r:id="rId25">
        <w:r w:rsidR="00300B40">
          <w:rPr>
            <w:color w:val="000000"/>
            <w:u w:val="single"/>
          </w:rPr>
          <w:t>articles/609928/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26">
        <w:r w:rsidR="00300B40">
          <w:rPr>
            <w:color w:val="000000"/>
            <w:u w:val="single"/>
          </w:rPr>
          <w:t>ru.wikipedia.org</w:t>
        </w:r>
      </w:hyperlink>
      <w:r w:rsidR="00300B40">
        <w:rPr>
          <w:color w:val="000000"/>
        </w:rPr>
        <w:t>›</w:t>
      </w:r>
      <w:hyperlink r:id="rId27">
        <w:r w:rsidR="00300B40">
          <w:rPr>
            <w:color w:val="000000"/>
            <w:u w:val="single"/>
          </w:rPr>
          <w:t>Ботаника</w:t>
        </w:r>
      </w:hyperlink>
      <w:r w:rsidR="00300B40">
        <w:rPr>
          <w:color w:val="000000"/>
        </w:rPr>
        <w:t> </w:t>
      </w:r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28">
        <w:r w:rsidR="00300B40">
          <w:rPr>
            <w:color w:val="000000"/>
            <w:u w:val="single"/>
            <w:lang w:val="en-US"/>
          </w:rPr>
          <w:t>my-</w:t>
        </w:r>
        <w:proofErr w:type="spellStart"/>
        <w:r w:rsidR="00300B40">
          <w:rPr>
            <w:color w:val="000000"/>
            <w:u w:val="single"/>
            <w:lang w:val="en-US"/>
          </w:rPr>
          <w:t>edu.ru</w:t>
        </w:r>
      </w:hyperlink>
      <w:r w:rsidR="00300B40">
        <w:rPr>
          <w:color w:val="000000"/>
          <w:lang w:val="en-US"/>
        </w:rPr>
        <w:t>›</w:t>
      </w:r>
      <w:hyperlink r:id="rId29">
        <w:r w:rsidR="00300B40">
          <w:rPr>
            <w:color w:val="000000"/>
            <w:u w:val="single"/>
            <w:lang w:val="en-US"/>
          </w:rPr>
          <w:t>edu</w:t>
        </w:r>
        <w:proofErr w:type="spellEnd"/>
        <w:r w:rsidR="00300B40">
          <w:rPr>
            <w:color w:val="000000"/>
            <w:u w:val="single"/>
            <w:lang w:val="en-US"/>
          </w:rPr>
          <w:t xml:space="preserve"> bio/1_13.html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30">
        <w:r w:rsidR="00300B40">
          <w:rPr>
            <w:color w:val="000000"/>
            <w:u w:val="single"/>
            <w:lang w:val="en-US"/>
          </w:rPr>
          <w:t>biology-</w:t>
        </w:r>
        <w:proofErr w:type="spellStart"/>
        <w:r w:rsidR="00300B40">
          <w:rPr>
            <w:color w:val="000000"/>
            <w:u w:val="single"/>
            <w:lang w:val="en-US"/>
          </w:rPr>
          <w:t>online.ru</w:t>
        </w:r>
      </w:hyperlink>
      <w:r w:rsidR="00300B40">
        <w:rPr>
          <w:color w:val="000000"/>
          <w:lang w:val="en-US"/>
        </w:rPr>
        <w:t>›</w:t>
      </w:r>
      <w:hyperlink r:id="rId31">
        <w:r w:rsidR="00300B40">
          <w:rPr>
            <w:color w:val="000000"/>
            <w:u w:val="single"/>
            <w:lang w:val="en-US"/>
          </w:rPr>
          <w:t>uroki</w:t>
        </w:r>
        <w:proofErr w:type="spellEnd"/>
        <w:r w:rsidR="00300B40">
          <w:rPr>
            <w:color w:val="000000"/>
            <w:u w:val="single"/>
            <w:lang w:val="en-US"/>
          </w:rPr>
          <w:t xml:space="preserve">- </w:t>
        </w:r>
        <w:proofErr w:type="spellStart"/>
        <w:r w:rsidR="00300B40">
          <w:rPr>
            <w:color w:val="000000"/>
            <w:u w:val="single"/>
            <w:lang w:val="en-US"/>
          </w:rPr>
          <w:t>onlain</w:t>
        </w:r>
        <w:proofErr w:type="spellEnd"/>
        <w:r w:rsidR="00300B40">
          <w:rPr>
            <w:color w:val="000000"/>
            <w:u w:val="single"/>
            <w:lang w:val="en-US"/>
          </w:rPr>
          <w:t>…</w:t>
        </w:r>
        <w:proofErr w:type="spellStart"/>
        <w:r w:rsidR="00300B40">
          <w:rPr>
            <w:color w:val="000000"/>
            <w:u w:val="single"/>
            <w:lang w:val="en-US"/>
          </w:rPr>
          <w:t>urok</w:t>
        </w:r>
        <w:proofErr w:type="spellEnd"/>
        <w:r w:rsidR="00300B40">
          <w:rPr>
            <w:color w:val="000000"/>
            <w:u w:val="single"/>
            <w:lang w:val="en-US"/>
          </w:rPr>
          <w:t>…vodorosli.html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32">
        <w:proofErr w:type="spellStart"/>
        <w:proofErr w:type="gramStart"/>
        <w:r w:rsidR="00300B40">
          <w:rPr>
            <w:color w:val="000000"/>
            <w:u w:val="single"/>
            <w:lang w:val="en-US"/>
          </w:rPr>
          <w:t>soldmaral</w:t>
        </w:r>
        <w:proofErr w:type="spellEnd"/>
        <w:proofErr w:type="gramEnd"/>
        <w:r w:rsidR="00300B40">
          <w:rPr>
            <w:color w:val="000000"/>
            <w:u w:val="single"/>
            <w:lang w:val="en-US"/>
          </w:rPr>
          <w:t xml:space="preserve">. </w:t>
        </w:r>
        <w:proofErr w:type="spellStart"/>
        <w:r w:rsidR="00300B40">
          <w:rPr>
            <w:color w:val="000000"/>
            <w:u w:val="single"/>
            <w:lang w:val="en-US"/>
          </w:rPr>
          <w:t>ucoz.ru</w:t>
        </w:r>
      </w:hyperlink>
      <w:r w:rsidR="00300B40">
        <w:rPr>
          <w:color w:val="000000"/>
          <w:lang w:val="en-US"/>
        </w:rPr>
        <w:t>›</w:t>
      </w:r>
      <w:hyperlink r:id="rId33">
        <w:r w:rsidR="00300B40">
          <w:rPr>
            <w:color w:val="000000"/>
            <w:u w:val="single"/>
            <w:lang w:val="en-US"/>
          </w:rPr>
          <w:t>load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  <w:proofErr w:type="spellStart"/>
        <w:r w:rsidR="00300B40">
          <w:rPr>
            <w:color w:val="000000"/>
            <w:u w:val="single"/>
            <w:lang w:val="en-US"/>
          </w:rPr>
          <w:t>razrabotki_urokov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  <w:proofErr w:type="spellStart"/>
        <w:r w:rsidR="00300B40">
          <w:rPr>
            <w:color w:val="000000"/>
            <w:u w:val="single"/>
            <w:lang w:val="en-US"/>
          </w:rPr>
          <w:t>botanika</w:t>
        </w:r>
        <w:proofErr w:type="spellEnd"/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34">
        <w:r w:rsidR="00300B40">
          <w:rPr>
            <w:color w:val="000000"/>
            <w:u w:val="single"/>
            <w:lang w:val="en-US"/>
          </w:rPr>
          <w:t>nsportal.ru</w:t>
        </w:r>
      </w:hyperlink>
      <w:r w:rsidR="00300B40">
        <w:rPr>
          <w:color w:val="000000"/>
          <w:lang w:val="en-US"/>
        </w:rPr>
        <w:t>›</w:t>
      </w:r>
      <w:hyperlink r:id="rId35">
        <w:r w:rsidR="00300B40">
          <w:rPr>
            <w:color w:val="000000"/>
            <w:u w:val="single"/>
          </w:rPr>
          <w:t>Школа</w:t>
        </w:r>
      </w:hyperlink>
      <w:r w:rsidR="00300B40">
        <w:rPr>
          <w:color w:val="000000"/>
          <w:lang w:val="en-US"/>
        </w:rPr>
        <w:t>›</w:t>
      </w:r>
      <w:hyperlink r:id="rId36">
        <w:r w:rsidR="00300B40">
          <w:rPr>
            <w:color w:val="000000"/>
            <w:u w:val="single"/>
          </w:rPr>
          <w:t>Биология</w:t>
        </w:r>
      </w:hyperlink>
      <w:r w:rsidR="00300B40">
        <w:rPr>
          <w:color w:val="000000"/>
          <w:lang w:val="en-US"/>
        </w:rPr>
        <w:t>›</w:t>
      </w:r>
      <w:hyperlink r:id="rId37">
        <w:r w:rsidR="00300B40">
          <w:rPr>
            <w:color w:val="000000"/>
            <w:u w:val="single"/>
            <w:lang w:val="en-US"/>
          </w:rPr>
          <w:t>…-k-uroku-botaniki-v-6m…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38">
        <w:r w:rsidR="00300B40">
          <w:rPr>
            <w:color w:val="000000"/>
            <w:u w:val="single"/>
            <w:lang w:val="en-US"/>
          </w:rPr>
          <w:t>nsportal.ru</w:t>
        </w:r>
      </w:hyperlink>
      <w:r w:rsidR="00300B40">
        <w:rPr>
          <w:color w:val="000000"/>
          <w:lang w:val="en-US"/>
        </w:rPr>
        <w:t>›</w:t>
      </w:r>
      <w:hyperlink r:id="rId39">
        <w:r w:rsidR="00300B40">
          <w:rPr>
            <w:color w:val="000000"/>
            <w:u w:val="single"/>
          </w:rPr>
          <w:t>Школа</w:t>
        </w:r>
      </w:hyperlink>
      <w:r w:rsidR="00300B40">
        <w:rPr>
          <w:color w:val="000000"/>
          <w:lang w:val="en-US"/>
        </w:rPr>
        <w:t>›</w:t>
      </w:r>
      <w:hyperlink r:id="rId40">
        <w:r w:rsidR="00300B40">
          <w:rPr>
            <w:color w:val="000000"/>
            <w:u w:val="single"/>
          </w:rPr>
          <w:t>Биология</w:t>
        </w:r>
      </w:hyperlink>
      <w:r w:rsidR="00300B40">
        <w:rPr>
          <w:color w:val="000000"/>
          <w:lang w:val="en-US"/>
        </w:rPr>
        <w:t>›</w:t>
      </w:r>
      <w:hyperlink r:id="rId41">
        <w:r w:rsidR="00300B40">
          <w:rPr>
            <w:color w:val="000000"/>
            <w:u w:val="single"/>
            <w:lang w:val="en-US"/>
          </w:rPr>
          <w:t>…-</w:t>
        </w:r>
        <w:proofErr w:type="spellStart"/>
        <w:r w:rsidR="00300B40">
          <w:rPr>
            <w:color w:val="000000"/>
            <w:u w:val="single"/>
            <w:lang w:val="en-US"/>
          </w:rPr>
          <w:t>uroka-tema-lishayniki</w:t>
        </w:r>
        <w:proofErr w:type="spellEnd"/>
        <w:r w:rsidR="00300B40">
          <w:rPr>
            <w:color w:val="000000"/>
            <w:u w:val="single"/>
            <w:lang w:val="en-US"/>
          </w:rPr>
          <w:t>…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42">
        <w:proofErr w:type="spellStart"/>
        <w:r w:rsidR="00300B40">
          <w:rPr>
            <w:color w:val="000000"/>
            <w:u w:val="single"/>
            <w:lang w:val="en-US"/>
          </w:rPr>
          <w:t>nauchimenya.ucoz.ru</w:t>
        </w:r>
      </w:hyperlink>
      <w:r w:rsidR="00300B40">
        <w:rPr>
          <w:color w:val="000000"/>
          <w:lang w:val="en-US"/>
        </w:rPr>
        <w:t>›</w:t>
      </w:r>
      <w:hyperlink r:id="rId43">
        <w:r w:rsidR="00300B40">
          <w:rPr>
            <w:color w:val="000000"/>
            <w:u w:val="single"/>
            <w:lang w:val="en-US"/>
          </w:rPr>
          <w:t>publ</w:t>
        </w:r>
        <w:proofErr w:type="spellEnd"/>
        <w:r w:rsidR="00300B40">
          <w:rPr>
            <w:color w:val="000000"/>
            <w:u w:val="single"/>
            <w:lang w:val="en-US"/>
          </w:rPr>
          <w:t>…</w:t>
        </w:r>
        <w:proofErr w:type="spellStart"/>
        <w:r w:rsidR="00300B40">
          <w:rPr>
            <w:color w:val="000000"/>
            <w:u w:val="single"/>
            <w:lang w:val="en-US"/>
          </w:rPr>
          <w:t>botanika</w:t>
        </w:r>
        <w:proofErr w:type="spellEnd"/>
        <w:r w:rsidR="00300B40">
          <w:rPr>
            <w:color w:val="000000"/>
            <w:u w:val="single"/>
            <w:lang w:val="en-US"/>
          </w:rPr>
          <w:t>…</w:t>
        </w:r>
        <w:proofErr w:type="spellStart"/>
        <w:r w:rsidR="00300B40">
          <w:rPr>
            <w:color w:val="000000"/>
            <w:u w:val="single"/>
            <w:lang w:val="en-US"/>
          </w:rPr>
          <w:t>golosemenny</w:t>
        </w:r>
        <w:r w:rsidR="00300B40">
          <w:rPr>
            <w:b/>
            <w:bCs/>
            <w:color w:val="000000"/>
            <w:u w:val="single"/>
            <w:lang w:val="en-US"/>
          </w:rPr>
          <w:t>e</w:t>
        </w:r>
        <w:proofErr w:type="spellEnd"/>
        <w:r w:rsidR="00300B40">
          <w:rPr>
            <w:color w:val="000000"/>
            <w:u w:val="single"/>
            <w:lang w:val="en-US"/>
          </w:rPr>
          <w:t>…125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44">
        <w:r w:rsidR="00300B40">
          <w:rPr>
            <w:color w:val="000000"/>
            <w:u w:val="single"/>
          </w:rPr>
          <w:t>my-chronology.com</w:t>
        </w:r>
      </w:hyperlink>
      <w:r w:rsidR="00300B40">
        <w:rPr>
          <w:color w:val="000000"/>
        </w:rPr>
        <w:t>›</w:t>
      </w:r>
      <w:hyperlink r:id="rId45">
        <w:r w:rsidR="00300B40">
          <w:rPr>
            <w:color w:val="000000"/>
            <w:u w:val="single"/>
          </w:rPr>
          <w:t>blog/7796.html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</w:pPr>
      <w:hyperlink r:id="rId46">
        <w:r w:rsidR="00300B40">
          <w:rPr>
            <w:color w:val="000000"/>
            <w:u w:val="single"/>
          </w:rPr>
          <w:t>pedagog.by</w:t>
        </w:r>
      </w:hyperlink>
      <w:r w:rsidR="00300B40">
        <w:rPr>
          <w:color w:val="000000"/>
        </w:rPr>
        <w:t>›</w:t>
      </w:r>
      <w:hyperlink r:id="rId47">
        <w:r w:rsidR="00300B40">
          <w:rPr>
            <w:color w:val="000000"/>
            <w:u w:val="single"/>
          </w:rPr>
          <w:t>bio_ur.html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48">
        <w:proofErr w:type="spellStart"/>
        <w:r w:rsidR="00300B40">
          <w:rPr>
            <w:color w:val="000000"/>
            <w:u w:val="single"/>
            <w:lang w:val="en-US"/>
          </w:rPr>
          <w:t>matveeva.ucoz.ru</w:t>
        </w:r>
      </w:hyperlink>
      <w:r w:rsidR="00300B40">
        <w:rPr>
          <w:color w:val="000000"/>
          <w:lang w:val="en-US"/>
        </w:rPr>
        <w:t>›</w:t>
      </w:r>
      <w:hyperlink r:id="rId49">
        <w:r w:rsidR="00300B40">
          <w:rPr>
            <w:color w:val="000000"/>
            <w:u w:val="single"/>
            <w:lang w:val="en-US"/>
          </w:rPr>
          <w:t>index</w:t>
        </w:r>
        <w:proofErr w:type="spellEnd"/>
        <w:r w:rsidR="00300B40">
          <w:rPr>
            <w:color w:val="000000"/>
            <w:u w:val="single"/>
            <w:lang w:val="en-US"/>
          </w:rPr>
          <w:t>/</w:t>
        </w:r>
        <w:proofErr w:type="spellStart"/>
        <w:r w:rsidR="00300B40">
          <w:rPr>
            <w:color w:val="000000"/>
            <w:u w:val="single"/>
            <w:lang w:val="en-US"/>
          </w:rPr>
          <w:t>cvetok_socvetija</w:t>
        </w:r>
        <w:proofErr w:type="spellEnd"/>
        <w:r w:rsidR="00300B40">
          <w:rPr>
            <w:color w:val="000000"/>
            <w:u w:val="single"/>
            <w:lang w:val="en-US"/>
          </w:rPr>
          <w:t>/0-270</w:t>
        </w:r>
      </w:hyperlink>
    </w:p>
    <w:p w:rsidR="006C0E7E" w:rsidRDefault="00A27A5E">
      <w:pPr>
        <w:widowControl w:val="0"/>
        <w:numPr>
          <w:ilvl w:val="0"/>
          <w:numId w:val="59"/>
        </w:numPr>
        <w:spacing w:line="276" w:lineRule="auto"/>
        <w:rPr>
          <w:lang w:val="en-US"/>
        </w:rPr>
      </w:pPr>
      <w:hyperlink r:id="rId50">
        <w:r w:rsidR="00300B40">
          <w:rPr>
            <w:color w:val="000000"/>
            <w:u w:val="single"/>
            <w:lang w:val="en-US"/>
          </w:rPr>
          <w:t>biology-</w:t>
        </w:r>
        <w:proofErr w:type="spellStart"/>
        <w:r w:rsidR="00300B40">
          <w:rPr>
            <w:color w:val="000000"/>
            <w:u w:val="single"/>
            <w:lang w:val="en-US"/>
          </w:rPr>
          <w:t>online.ru</w:t>
        </w:r>
      </w:hyperlink>
      <w:r w:rsidR="00300B40">
        <w:rPr>
          <w:color w:val="000000"/>
          <w:lang w:val="en-US"/>
        </w:rPr>
        <w:t>›</w:t>
      </w:r>
      <w:hyperlink r:id="rId51">
        <w:r w:rsidR="00300B40">
          <w:rPr>
            <w:color w:val="000000"/>
            <w:u w:val="single"/>
            <w:lang w:val="en-US"/>
          </w:rPr>
          <w:t>uroki</w:t>
        </w:r>
        <w:proofErr w:type="spellEnd"/>
        <w:r w:rsidR="00300B40">
          <w:rPr>
            <w:color w:val="000000"/>
            <w:u w:val="single"/>
            <w:lang w:val="en-US"/>
          </w:rPr>
          <w:t>…9-11…</w:t>
        </w:r>
        <w:proofErr w:type="spellStart"/>
        <w:r w:rsidR="00300B40">
          <w:rPr>
            <w:color w:val="000000"/>
            <w:u w:val="single"/>
            <w:lang w:val="en-US"/>
          </w:rPr>
          <w:t>urok</w:t>
        </w:r>
        <w:proofErr w:type="spellEnd"/>
        <w:r w:rsidR="00300B40">
          <w:rPr>
            <w:color w:val="000000"/>
            <w:u w:val="single"/>
            <w:lang w:val="en-US"/>
          </w:rPr>
          <w:t>…fotosintez.html</w:t>
        </w:r>
      </w:hyperlink>
    </w:p>
    <w:p w:rsidR="006C0E7E" w:rsidRDefault="00A27A5E">
      <w:pPr>
        <w:widowControl w:val="0"/>
        <w:numPr>
          <w:ilvl w:val="0"/>
          <w:numId w:val="59"/>
        </w:numPr>
        <w:spacing w:afterAutospacing="1" w:line="276" w:lineRule="auto"/>
      </w:pPr>
      <w:hyperlink r:id="rId52">
        <w:r w:rsidR="00300B40">
          <w:rPr>
            <w:color w:val="000000"/>
            <w:u w:val="single"/>
          </w:rPr>
          <w:t>otherreferats.allbest.ru</w:t>
        </w:r>
      </w:hyperlink>
      <w:r w:rsidR="00300B40">
        <w:rPr>
          <w:color w:val="000000"/>
        </w:rPr>
        <w:t>›</w:t>
      </w:r>
      <w:hyperlink r:id="rId53">
        <w:r w:rsidR="00300B40">
          <w:rPr>
            <w:color w:val="000000"/>
            <w:u w:val="single"/>
          </w:rPr>
          <w:t>Педагогика</w:t>
        </w:r>
      </w:hyperlink>
      <w:r w:rsidR="00300B40">
        <w:rPr>
          <w:color w:val="000000"/>
        </w:rPr>
        <w:t>›</w:t>
      </w:r>
      <w:hyperlink r:id="rId54">
        <w:r w:rsidR="00300B40">
          <w:rPr>
            <w:color w:val="000000"/>
            <w:u w:val="single"/>
          </w:rPr>
          <w:t>00079919_0.html</w:t>
        </w:r>
      </w:hyperlink>
    </w:p>
    <w:sectPr w:rsidR="006C0E7E" w:rsidSect="000F21C9">
      <w:headerReference w:type="default" r:id="rId55"/>
      <w:footerReference w:type="default" r:id="rId56"/>
      <w:pgSz w:w="16838" w:h="11906" w:orient="landscape"/>
      <w:pgMar w:top="1080" w:right="1157" w:bottom="1706" w:left="1157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13F" w:rsidRDefault="002D413F">
      <w:r>
        <w:separator/>
      </w:r>
    </w:p>
  </w:endnote>
  <w:endnote w:type="continuationSeparator" w:id="1">
    <w:p w:rsidR="002D413F" w:rsidRDefault="002D4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742"/>
      <w:docPartObj>
        <w:docPartGallery w:val="Page Numbers (Bottom of Page)"/>
        <w:docPartUnique/>
      </w:docPartObj>
    </w:sdtPr>
    <w:sdtContent>
      <w:p w:rsidR="002D413F" w:rsidRDefault="002D413F">
        <w:pPr>
          <w:pStyle w:val="ac"/>
          <w:jc w:val="center"/>
        </w:pPr>
        <w:fldSimple w:instr=" PAGE   \* MERGEFORMAT ">
          <w:r w:rsidR="00FA7CD1">
            <w:rPr>
              <w:noProof/>
            </w:rPr>
            <w:t>11</w:t>
          </w:r>
        </w:fldSimple>
      </w:p>
    </w:sdtContent>
  </w:sdt>
  <w:p w:rsidR="002D413F" w:rsidRDefault="002D413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13F" w:rsidRDefault="002D413F">
      <w:r>
        <w:separator/>
      </w:r>
    </w:p>
  </w:footnote>
  <w:footnote w:type="continuationSeparator" w:id="1">
    <w:p w:rsidR="002D413F" w:rsidRDefault="002D4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13F" w:rsidRDefault="002D413F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54A2A3"/>
    <w:multiLevelType w:val="multilevel"/>
    <w:tmpl w:val="8954A2A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8D15A655"/>
    <w:multiLevelType w:val="singleLevel"/>
    <w:tmpl w:val="8D15A655"/>
    <w:lvl w:ilvl="0">
      <w:start w:val="4"/>
      <w:numFmt w:val="decimal"/>
      <w:suff w:val="space"/>
      <w:lvlText w:val="%1."/>
      <w:lvlJc w:val="left"/>
    </w:lvl>
  </w:abstractNum>
  <w:abstractNum w:abstractNumId="2">
    <w:nsid w:val="8DFE3E05"/>
    <w:multiLevelType w:val="multilevel"/>
    <w:tmpl w:val="8DFE3E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A149359E"/>
    <w:multiLevelType w:val="multilevel"/>
    <w:tmpl w:val="A14935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A1E83847"/>
    <w:multiLevelType w:val="multilevel"/>
    <w:tmpl w:val="A1E838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B06F059E"/>
    <w:multiLevelType w:val="multilevel"/>
    <w:tmpl w:val="B06F05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B8758602"/>
    <w:multiLevelType w:val="multilevel"/>
    <w:tmpl w:val="B87586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BAE3EC34"/>
    <w:multiLevelType w:val="multilevel"/>
    <w:tmpl w:val="BAE3EC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8">
    <w:nsid w:val="BD05DCB0"/>
    <w:multiLevelType w:val="multilevel"/>
    <w:tmpl w:val="BD05DC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CAC7505C"/>
    <w:multiLevelType w:val="multilevel"/>
    <w:tmpl w:val="CAC750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0">
    <w:nsid w:val="CDF8FB1C"/>
    <w:multiLevelType w:val="multilevel"/>
    <w:tmpl w:val="CDF8FB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1">
    <w:nsid w:val="D3AF87AE"/>
    <w:multiLevelType w:val="multilevel"/>
    <w:tmpl w:val="D3AF87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2">
    <w:nsid w:val="D653EC29"/>
    <w:multiLevelType w:val="multilevel"/>
    <w:tmpl w:val="D653EC2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3">
    <w:nsid w:val="D8ADFC6C"/>
    <w:multiLevelType w:val="multilevel"/>
    <w:tmpl w:val="D8ADFC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4">
    <w:nsid w:val="DFAE9BDB"/>
    <w:multiLevelType w:val="multilevel"/>
    <w:tmpl w:val="DFAE9BD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5">
    <w:nsid w:val="E0328075"/>
    <w:multiLevelType w:val="multilevel"/>
    <w:tmpl w:val="E03280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6">
    <w:nsid w:val="E2E0F3D7"/>
    <w:multiLevelType w:val="multilevel"/>
    <w:tmpl w:val="E2E0F3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7">
    <w:nsid w:val="E9844973"/>
    <w:multiLevelType w:val="multilevel"/>
    <w:tmpl w:val="E98449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8">
    <w:nsid w:val="F19AD095"/>
    <w:multiLevelType w:val="multilevel"/>
    <w:tmpl w:val="F19AD09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9">
    <w:nsid w:val="F4214B4C"/>
    <w:multiLevelType w:val="multilevel"/>
    <w:tmpl w:val="F4214B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0">
    <w:nsid w:val="0172BC73"/>
    <w:multiLevelType w:val="multilevel"/>
    <w:tmpl w:val="0172BC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1">
    <w:nsid w:val="02A25882"/>
    <w:multiLevelType w:val="multilevel"/>
    <w:tmpl w:val="02A258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2">
    <w:nsid w:val="08724A4D"/>
    <w:multiLevelType w:val="multilevel"/>
    <w:tmpl w:val="08724A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3">
    <w:nsid w:val="0C6CDA59"/>
    <w:multiLevelType w:val="multilevel"/>
    <w:tmpl w:val="0C6CDA5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4">
    <w:nsid w:val="0F4A4404"/>
    <w:multiLevelType w:val="multilevel"/>
    <w:tmpl w:val="0F4A440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1465269"/>
    <w:multiLevelType w:val="multilevel"/>
    <w:tmpl w:val="1146526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22B3CD2"/>
    <w:multiLevelType w:val="multilevel"/>
    <w:tmpl w:val="122B3CD2"/>
    <w:lvl w:ilvl="0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164"/>
      </w:pPr>
      <w:rPr>
        <w:rFonts w:hint="default"/>
        <w:lang w:val="ru-RU" w:eastAsia="en-US" w:bidi="ar-SA"/>
      </w:rPr>
    </w:lvl>
  </w:abstractNum>
  <w:abstractNum w:abstractNumId="27">
    <w:nsid w:val="133B009D"/>
    <w:multiLevelType w:val="multilevel"/>
    <w:tmpl w:val="133B009D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17333117"/>
    <w:multiLevelType w:val="multilevel"/>
    <w:tmpl w:val="1733311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191BFEC9"/>
    <w:multiLevelType w:val="multilevel"/>
    <w:tmpl w:val="191BFEC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0">
    <w:nsid w:val="1996491E"/>
    <w:multiLevelType w:val="multilevel"/>
    <w:tmpl w:val="1996491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19B828CB"/>
    <w:multiLevelType w:val="multilevel"/>
    <w:tmpl w:val="19B828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2">
    <w:nsid w:val="1C2D78E6"/>
    <w:multiLevelType w:val="multilevel"/>
    <w:tmpl w:val="1C2D78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3">
    <w:nsid w:val="20C445DD"/>
    <w:multiLevelType w:val="multilevel"/>
    <w:tmpl w:val="20C445DD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21DA65D5"/>
    <w:multiLevelType w:val="multilevel"/>
    <w:tmpl w:val="21DA65D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21F02F7B"/>
    <w:multiLevelType w:val="multilevel"/>
    <w:tmpl w:val="21F02F7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6">
    <w:nsid w:val="243338FB"/>
    <w:multiLevelType w:val="multilevel"/>
    <w:tmpl w:val="243338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7">
    <w:nsid w:val="251962A6"/>
    <w:multiLevelType w:val="multilevel"/>
    <w:tmpl w:val="251962A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2EEEEE81"/>
    <w:multiLevelType w:val="multilevel"/>
    <w:tmpl w:val="2EEEEE8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9">
    <w:nsid w:val="38C522A4"/>
    <w:multiLevelType w:val="multilevel"/>
    <w:tmpl w:val="38C522A4"/>
    <w:lvl w:ilvl="0">
      <w:start w:val="1"/>
      <w:numFmt w:val="decimal"/>
      <w:lvlText w:val="%1."/>
      <w:lvlJc w:val="left"/>
      <w:pPr>
        <w:tabs>
          <w:tab w:val="left" w:pos="5387"/>
        </w:tabs>
        <w:ind w:left="5387" w:hanging="425"/>
      </w:pPr>
    </w:lvl>
    <w:lvl w:ilvl="1">
      <w:start w:val="1"/>
      <w:numFmt w:val="decimal"/>
      <w:lvlText w:val="%2."/>
      <w:lvlJc w:val="left"/>
      <w:pPr>
        <w:tabs>
          <w:tab w:val="left" w:pos="6173"/>
        </w:tabs>
        <w:ind w:left="6173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0">
    <w:nsid w:val="3CBC5672"/>
    <w:multiLevelType w:val="multilevel"/>
    <w:tmpl w:val="3CBC56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1">
    <w:nsid w:val="3D2C76EA"/>
    <w:multiLevelType w:val="multilevel"/>
    <w:tmpl w:val="3D2C76EA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2">
    <w:nsid w:val="4124D5EB"/>
    <w:multiLevelType w:val="multilevel"/>
    <w:tmpl w:val="4124D5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3">
    <w:nsid w:val="44181EBA"/>
    <w:multiLevelType w:val="multilevel"/>
    <w:tmpl w:val="44181EB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4F2F1149"/>
    <w:multiLevelType w:val="multilevel"/>
    <w:tmpl w:val="4F2F11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>
    <w:nsid w:val="51A459BE"/>
    <w:multiLevelType w:val="multilevel"/>
    <w:tmpl w:val="51A459B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52BB3C6E"/>
    <w:multiLevelType w:val="multilevel"/>
    <w:tmpl w:val="52BB3C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7">
    <w:nsid w:val="551F4017"/>
    <w:multiLevelType w:val="multilevel"/>
    <w:tmpl w:val="551F40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8">
    <w:nsid w:val="5CD1DF11"/>
    <w:multiLevelType w:val="multilevel"/>
    <w:tmpl w:val="5CD1DF1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9">
    <w:nsid w:val="605565F2"/>
    <w:multiLevelType w:val="multilevel"/>
    <w:tmpl w:val="605565F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670DA331"/>
    <w:multiLevelType w:val="multilevel"/>
    <w:tmpl w:val="670DA33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1">
    <w:nsid w:val="69F06AEC"/>
    <w:multiLevelType w:val="multilevel"/>
    <w:tmpl w:val="69F06AE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6A68BD80"/>
    <w:multiLevelType w:val="singleLevel"/>
    <w:tmpl w:val="6A68BD80"/>
    <w:lvl w:ilvl="0">
      <w:start w:val="24"/>
      <w:numFmt w:val="decimal"/>
      <w:suff w:val="space"/>
      <w:lvlText w:val="%1."/>
      <w:lvlJc w:val="left"/>
    </w:lvl>
  </w:abstractNum>
  <w:abstractNum w:abstractNumId="53">
    <w:nsid w:val="6B543F39"/>
    <w:multiLevelType w:val="multilevel"/>
    <w:tmpl w:val="6B543F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6E24F64B"/>
    <w:multiLevelType w:val="multilevel"/>
    <w:tmpl w:val="6E24F64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5">
    <w:nsid w:val="6E72F6E6"/>
    <w:multiLevelType w:val="multilevel"/>
    <w:tmpl w:val="6E72F6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6">
    <w:nsid w:val="7690D1D5"/>
    <w:multiLevelType w:val="multilevel"/>
    <w:tmpl w:val="7690D1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7">
    <w:nsid w:val="7C2D9C63"/>
    <w:multiLevelType w:val="multilevel"/>
    <w:tmpl w:val="7C2D9C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8">
    <w:nsid w:val="7EAD20FE"/>
    <w:multiLevelType w:val="multilevel"/>
    <w:tmpl w:val="7EAD20F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39"/>
  </w:num>
  <w:num w:numId="2">
    <w:abstractNumId w:val="30"/>
  </w:num>
  <w:num w:numId="3">
    <w:abstractNumId w:val="26"/>
  </w:num>
  <w:num w:numId="4">
    <w:abstractNumId w:val="25"/>
  </w:num>
  <w:num w:numId="5">
    <w:abstractNumId w:val="1"/>
  </w:num>
  <w:num w:numId="6">
    <w:abstractNumId w:val="55"/>
  </w:num>
  <w:num w:numId="7">
    <w:abstractNumId w:val="35"/>
  </w:num>
  <w:num w:numId="8">
    <w:abstractNumId w:val="11"/>
  </w:num>
  <w:num w:numId="9">
    <w:abstractNumId w:val="56"/>
  </w:num>
  <w:num w:numId="10">
    <w:abstractNumId w:val="14"/>
  </w:num>
  <w:num w:numId="11">
    <w:abstractNumId w:val="48"/>
  </w:num>
  <w:num w:numId="12">
    <w:abstractNumId w:val="16"/>
  </w:num>
  <w:num w:numId="13">
    <w:abstractNumId w:val="20"/>
  </w:num>
  <w:num w:numId="14">
    <w:abstractNumId w:val="50"/>
  </w:num>
  <w:num w:numId="15">
    <w:abstractNumId w:val="23"/>
  </w:num>
  <w:num w:numId="16">
    <w:abstractNumId w:val="5"/>
  </w:num>
  <w:num w:numId="17">
    <w:abstractNumId w:val="10"/>
  </w:num>
  <w:num w:numId="18">
    <w:abstractNumId w:val="46"/>
  </w:num>
  <w:num w:numId="19">
    <w:abstractNumId w:val="2"/>
  </w:num>
  <w:num w:numId="20">
    <w:abstractNumId w:val="19"/>
  </w:num>
  <w:num w:numId="21">
    <w:abstractNumId w:val="6"/>
  </w:num>
  <w:num w:numId="22">
    <w:abstractNumId w:val="32"/>
  </w:num>
  <w:num w:numId="23">
    <w:abstractNumId w:val="38"/>
  </w:num>
  <w:num w:numId="24">
    <w:abstractNumId w:val="4"/>
  </w:num>
  <w:num w:numId="25">
    <w:abstractNumId w:val="54"/>
  </w:num>
  <w:num w:numId="26">
    <w:abstractNumId w:val="52"/>
  </w:num>
  <w:num w:numId="27">
    <w:abstractNumId w:val="34"/>
  </w:num>
  <w:num w:numId="28">
    <w:abstractNumId w:val="24"/>
  </w:num>
  <w:num w:numId="29">
    <w:abstractNumId w:val="37"/>
  </w:num>
  <w:num w:numId="30">
    <w:abstractNumId w:val="28"/>
  </w:num>
  <w:num w:numId="31">
    <w:abstractNumId w:val="43"/>
  </w:num>
  <w:num w:numId="32">
    <w:abstractNumId w:val="45"/>
  </w:num>
  <w:num w:numId="33">
    <w:abstractNumId w:val="27"/>
  </w:num>
  <w:num w:numId="34">
    <w:abstractNumId w:val="53"/>
  </w:num>
  <w:num w:numId="35">
    <w:abstractNumId w:val="51"/>
  </w:num>
  <w:num w:numId="36">
    <w:abstractNumId w:val="49"/>
  </w:num>
  <w:num w:numId="37">
    <w:abstractNumId w:val="33"/>
  </w:num>
  <w:num w:numId="38">
    <w:abstractNumId w:val="17"/>
  </w:num>
  <w:num w:numId="39">
    <w:abstractNumId w:val="58"/>
  </w:num>
  <w:num w:numId="40">
    <w:abstractNumId w:val="15"/>
  </w:num>
  <w:num w:numId="41">
    <w:abstractNumId w:val="3"/>
  </w:num>
  <w:num w:numId="42">
    <w:abstractNumId w:val="29"/>
  </w:num>
  <w:num w:numId="43">
    <w:abstractNumId w:val="57"/>
  </w:num>
  <w:num w:numId="44">
    <w:abstractNumId w:val="31"/>
  </w:num>
  <w:num w:numId="45">
    <w:abstractNumId w:val="7"/>
  </w:num>
  <w:num w:numId="46">
    <w:abstractNumId w:val="42"/>
  </w:num>
  <w:num w:numId="47">
    <w:abstractNumId w:val="13"/>
  </w:num>
  <w:num w:numId="48">
    <w:abstractNumId w:val="36"/>
  </w:num>
  <w:num w:numId="49">
    <w:abstractNumId w:val="8"/>
  </w:num>
  <w:num w:numId="50">
    <w:abstractNumId w:val="12"/>
  </w:num>
  <w:num w:numId="51">
    <w:abstractNumId w:val="47"/>
  </w:num>
  <w:num w:numId="52">
    <w:abstractNumId w:val="40"/>
  </w:num>
  <w:num w:numId="53">
    <w:abstractNumId w:val="21"/>
  </w:num>
  <w:num w:numId="54">
    <w:abstractNumId w:val="18"/>
  </w:num>
  <w:num w:numId="55">
    <w:abstractNumId w:val="22"/>
  </w:num>
  <w:num w:numId="56">
    <w:abstractNumId w:val="9"/>
  </w:num>
  <w:num w:numId="57">
    <w:abstractNumId w:val="0"/>
  </w:num>
  <w:num w:numId="58">
    <w:abstractNumId w:val="41"/>
  </w:num>
  <w:num w:numId="59">
    <w:abstractNumId w:val="44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2F41FA"/>
    <w:rsid w:val="000006CA"/>
    <w:rsid w:val="00002D7C"/>
    <w:rsid w:val="00012466"/>
    <w:rsid w:val="0001691C"/>
    <w:rsid w:val="00033156"/>
    <w:rsid w:val="00037D7E"/>
    <w:rsid w:val="00044889"/>
    <w:rsid w:val="00085D9D"/>
    <w:rsid w:val="000A4974"/>
    <w:rsid w:val="000B55D0"/>
    <w:rsid w:val="000C0ACA"/>
    <w:rsid w:val="000D135E"/>
    <w:rsid w:val="000D7CEC"/>
    <w:rsid w:val="000E24DD"/>
    <w:rsid w:val="000F21C9"/>
    <w:rsid w:val="00127BC9"/>
    <w:rsid w:val="00133194"/>
    <w:rsid w:val="0014415A"/>
    <w:rsid w:val="001827BF"/>
    <w:rsid w:val="00193735"/>
    <w:rsid w:val="001A1681"/>
    <w:rsid w:val="001A564B"/>
    <w:rsid w:val="001B0CA8"/>
    <w:rsid w:val="001C6C43"/>
    <w:rsid w:val="001D7BA4"/>
    <w:rsid w:val="00201924"/>
    <w:rsid w:val="002136CB"/>
    <w:rsid w:val="00242C71"/>
    <w:rsid w:val="00253C45"/>
    <w:rsid w:val="00256417"/>
    <w:rsid w:val="00276D1B"/>
    <w:rsid w:val="002818B6"/>
    <w:rsid w:val="00286F41"/>
    <w:rsid w:val="00295BA8"/>
    <w:rsid w:val="002A4FBD"/>
    <w:rsid w:val="002B0CBD"/>
    <w:rsid w:val="002B4AE1"/>
    <w:rsid w:val="002D413F"/>
    <w:rsid w:val="002F41FA"/>
    <w:rsid w:val="00300B40"/>
    <w:rsid w:val="00321620"/>
    <w:rsid w:val="003300C8"/>
    <w:rsid w:val="003667E6"/>
    <w:rsid w:val="003B5D95"/>
    <w:rsid w:val="003B7932"/>
    <w:rsid w:val="003D221C"/>
    <w:rsid w:val="003D2EF4"/>
    <w:rsid w:val="0040459E"/>
    <w:rsid w:val="004046EF"/>
    <w:rsid w:val="0041661A"/>
    <w:rsid w:val="0043107A"/>
    <w:rsid w:val="00462A2C"/>
    <w:rsid w:val="0047447B"/>
    <w:rsid w:val="00491EFC"/>
    <w:rsid w:val="00493084"/>
    <w:rsid w:val="004A5BE9"/>
    <w:rsid w:val="004C50E9"/>
    <w:rsid w:val="004E4FB9"/>
    <w:rsid w:val="004E5090"/>
    <w:rsid w:val="004E6A10"/>
    <w:rsid w:val="00516976"/>
    <w:rsid w:val="00542414"/>
    <w:rsid w:val="0057484C"/>
    <w:rsid w:val="0058484D"/>
    <w:rsid w:val="005B4F6D"/>
    <w:rsid w:val="005B6E6B"/>
    <w:rsid w:val="005F0BE3"/>
    <w:rsid w:val="006057FF"/>
    <w:rsid w:val="00631F37"/>
    <w:rsid w:val="006416E4"/>
    <w:rsid w:val="006436A4"/>
    <w:rsid w:val="006463D3"/>
    <w:rsid w:val="00692E67"/>
    <w:rsid w:val="006A113E"/>
    <w:rsid w:val="006A27FE"/>
    <w:rsid w:val="006A3B34"/>
    <w:rsid w:val="006C0E7E"/>
    <w:rsid w:val="006C2914"/>
    <w:rsid w:val="006D2D6D"/>
    <w:rsid w:val="006D64DD"/>
    <w:rsid w:val="006E5A20"/>
    <w:rsid w:val="006E7D46"/>
    <w:rsid w:val="00710FCA"/>
    <w:rsid w:val="00717C4E"/>
    <w:rsid w:val="0072626F"/>
    <w:rsid w:val="00754A09"/>
    <w:rsid w:val="00761032"/>
    <w:rsid w:val="00771427"/>
    <w:rsid w:val="007B6006"/>
    <w:rsid w:val="007C422E"/>
    <w:rsid w:val="007D2AA9"/>
    <w:rsid w:val="007E6168"/>
    <w:rsid w:val="007F3E47"/>
    <w:rsid w:val="00830EFD"/>
    <w:rsid w:val="00842824"/>
    <w:rsid w:val="008524E2"/>
    <w:rsid w:val="00872A3F"/>
    <w:rsid w:val="00883D05"/>
    <w:rsid w:val="008A2041"/>
    <w:rsid w:val="008A4CDD"/>
    <w:rsid w:val="008D184C"/>
    <w:rsid w:val="008D1925"/>
    <w:rsid w:val="008E0C15"/>
    <w:rsid w:val="008E2895"/>
    <w:rsid w:val="009203BE"/>
    <w:rsid w:val="009210BE"/>
    <w:rsid w:val="00921624"/>
    <w:rsid w:val="009248C0"/>
    <w:rsid w:val="00952BF1"/>
    <w:rsid w:val="00964690"/>
    <w:rsid w:val="0097360C"/>
    <w:rsid w:val="00984E69"/>
    <w:rsid w:val="00992BCD"/>
    <w:rsid w:val="00993421"/>
    <w:rsid w:val="009C069F"/>
    <w:rsid w:val="009E198F"/>
    <w:rsid w:val="009F4B6B"/>
    <w:rsid w:val="00A165F6"/>
    <w:rsid w:val="00A16820"/>
    <w:rsid w:val="00A1748D"/>
    <w:rsid w:val="00A17F24"/>
    <w:rsid w:val="00A201CF"/>
    <w:rsid w:val="00A27A5E"/>
    <w:rsid w:val="00A333F5"/>
    <w:rsid w:val="00A4029C"/>
    <w:rsid w:val="00A418AA"/>
    <w:rsid w:val="00A5088C"/>
    <w:rsid w:val="00A50E85"/>
    <w:rsid w:val="00A61E59"/>
    <w:rsid w:val="00A77A5D"/>
    <w:rsid w:val="00A86075"/>
    <w:rsid w:val="00AB2028"/>
    <w:rsid w:val="00AB2537"/>
    <w:rsid w:val="00AB7F90"/>
    <w:rsid w:val="00AC1024"/>
    <w:rsid w:val="00AE7D0D"/>
    <w:rsid w:val="00B0390A"/>
    <w:rsid w:val="00B14F0C"/>
    <w:rsid w:val="00B301D7"/>
    <w:rsid w:val="00B34D8A"/>
    <w:rsid w:val="00B67617"/>
    <w:rsid w:val="00B7110C"/>
    <w:rsid w:val="00BB7D01"/>
    <w:rsid w:val="00BD22BB"/>
    <w:rsid w:val="00BD3B42"/>
    <w:rsid w:val="00BD5BC2"/>
    <w:rsid w:val="00BE28E2"/>
    <w:rsid w:val="00BE7A79"/>
    <w:rsid w:val="00C03E8C"/>
    <w:rsid w:val="00C1487C"/>
    <w:rsid w:val="00C149C5"/>
    <w:rsid w:val="00C36EFF"/>
    <w:rsid w:val="00C41828"/>
    <w:rsid w:val="00C475D2"/>
    <w:rsid w:val="00C536F6"/>
    <w:rsid w:val="00C53C67"/>
    <w:rsid w:val="00C639E1"/>
    <w:rsid w:val="00C85547"/>
    <w:rsid w:val="00C90F6A"/>
    <w:rsid w:val="00CB3D55"/>
    <w:rsid w:val="00CC142E"/>
    <w:rsid w:val="00CC5743"/>
    <w:rsid w:val="00D15DC0"/>
    <w:rsid w:val="00D15E9A"/>
    <w:rsid w:val="00D35141"/>
    <w:rsid w:val="00D42E7B"/>
    <w:rsid w:val="00D4700B"/>
    <w:rsid w:val="00D81FE5"/>
    <w:rsid w:val="00DB482E"/>
    <w:rsid w:val="00DB699C"/>
    <w:rsid w:val="00DC1139"/>
    <w:rsid w:val="00DD3582"/>
    <w:rsid w:val="00DE2267"/>
    <w:rsid w:val="00DE48F3"/>
    <w:rsid w:val="00DF3981"/>
    <w:rsid w:val="00E05A53"/>
    <w:rsid w:val="00E0673E"/>
    <w:rsid w:val="00E2280C"/>
    <w:rsid w:val="00E22DFF"/>
    <w:rsid w:val="00E37733"/>
    <w:rsid w:val="00E81FF7"/>
    <w:rsid w:val="00E94852"/>
    <w:rsid w:val="00EA0448"/>
    <w:rsid w:val="00F1104A"/>
    <w:rsid w:val="00F30888"/>
    <w:rsid w:val="00F31D91"/>
    <w:rsid w:val="00F41614"/>
    <w:rsid w:val="00F5055D"/>
    <w:rsid w:val="00F56D9C"/>
    <w:rsid w:val="00F56DCF"/>
    <w:rsid w:val="00F63CA7"/>
    <w:rsid w:val="00F7019C"/>
    <w:rsid w:val="00F751F0"/>
    <w:rsid w:val="00F871B0"/>
    <w:rsid w:val="00FA7CD1"/>
    <w:rsid w:val="00FB45E5"/>
    <w:rsid w:val="00FD32C6"/>
    <w:rsid w:val="00FF644A"/>
    <w:rsid w:val="1CA85055"/>
    <w:rsid w:val="275F5F73"/>
    <w:rsid w:val="2E224CDB"/>
    <w:rsid w:val="366E394D"/>
    <w:rsid w:val="545C53BF"/>
    <w:rsid w:val="59400319"/>
    <w:rsid w:val="7CAA4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1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footnote text" w:qFormat="1"/>
    <w:lsdException w:name="header" w:uiPriority="99" w:qFormat="1"/>
    <w:lsdException w:name="footer" w:uiPriority="99" w:qFormat="1"/>
    <w:lsdException w:name="index heading" w:qFormat="1"/>
    <w:lsdException w:name="caption" w:qFormat="1"/>
    <w:lsdException w:name="footnote reference" w:qFormat="1"/>
    <w:lsdException w:name="page number" w:qFormat="1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C9"/>
    <w:rPr>
      <w:rFonts w:eastAsia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rsid w:val="000F21C9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1"/>
    <w:unhideWhenUsed/>
    <w:qFormat/>
    <w:rsid w:val="000F21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21C9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0F21C9"/>
    <w:pPr>
      <w:keepNext/>
      <w:spacing w:before="240" w:after="60" w:line="276" w:lineRule="auto"/>
      <w:outlineLvl w:val="3"/>
    </w:pPr>
    <w:rPr>
      <w:b/>
      <w:bCs/>
      <w:sz w:val="28"/>
      <w:szCs w:val="28"/>
      <w:lang w:val="zh-CN" w:eastAsia="en-US"/>
    </w:rPr>
  </w:style>
  <w:style w:type="paragraph" w:styleId="5">
    <w:name w:val="heading 5"/>
    <w:basedOn w:val="a"/>
    <w:next w:val="a"/>
    <w:link w:val="51"/>
    <w:qFormat/>
    <w:rsid w:val="000F21C9"/>
    <w:pPr>
      <w:keepNext/>
      <w:tabs>
        <w:tab w:val="left" w:pos="1008"/>
        <w:tab w:val="left" w:pos="5670"/>
      </w:tabs>
      <w:ind w:left="1008" w:hanging="1008"/>
      <w:jc w:val="both"/>
      <w:outlineLvl w:val="4"/>
    </w:pPr>
    <w:rPr>
      <w:sz w:val="26"/>
      <w:szCs w:val="20"/>
      <w:lang w:val="zh-CN" w:eastAsia="zh-CN"/>
    </w:rPr>
  </w:style>
  <w:style w:type="paragraph" w:styleId="6">
    <w:name w:val="heading 6"/>
    <w:basedOn w:val="a"/>
    <w:next w:val="a"/>
    <w:qFormat/>
    <w:rsid w:val="000F21C9"/>
    <w:pPr>
      <w:keepNext/>
      <w:tabs>
        <w:tab w:val="left" w:pos="1152"/>
      </w:tabs>
      <w:ind w:left="1152" w:hanging="1152"/>
      <w:jc w:val="right"/>
      <w:outlineLvl w:val="5"/>
    </w:pPr>
    <w:rPr>
      <w:sz w:val="26"/>
      <w:szCs w:val="20"/>
      <w:lang w:val="zh-CN" w:eastAsia="zh-CN"/>
    </w:rPr>
  </w:style>
  <w:style w:type="paragraph" w:styleId="7">
    <w:name w:val="heading 7"/>
    <w:basedOn w:val="a"/>
    <w:next w:val="a"/>
    <w:link w:val="70"/>
    <w:qFormat/>
    <w:rsid w:val="000F21C9"/>
    <w:pPr>
      <w:keepNext/>
      <w:tabs>
        <w:tab w:val="left" w:pos="1296"/>
        <w:tab w:val="left" w:pos="5387"/>
      </w:tabs>
      <w:ind w:left="1296" w:hanging="1296"/>
      <w:outlineLvl w:val="6"/>
    </w:pPr>
    <w:rPr>
      <w:sz w:val="28"/>
      <w:szCs w:val="20"/>
      <w:lang w:val="zh-CN" w:eastAsia="zh-CN"/>
    </w:rPr>
  </w:style>
  <w:style w:type="paragraph" w:styleId="8">
    <w:name w:val="heading 8"/>
    <w:basedOn w:val="a"/>
    <w:next w:val="a"/>
    <w:link w:val="80"/>
    <w:qFormat/>
    <w:rsid w:val="000F21C9"/>
    <w:pPr>
      <w:keepNext/>
      <w:tabs>
        <w:tab w:val="left" w:pos="1440"/>
        <w:tab w:val="left" w:pos="5670"/>
      </w:tabs>
      <w:ind w:left="1440" w:hanging="1440"/>
      <w:jc w:val="both"/>
      <w:outlineLvl w:val="7"/>
    </w:pPr>
    <w:rPr>
      <w:sz w:val="26"/>
      <w:szCs w:val="20"/>
      <w:u w:val="single"/>
      <w:lang w:val="zh-CN" w:eastAsia="zh-CN"/>
    </w:rPr>
  </w:style>
  <w:style w:type="paragraph" w:styleId="9">
    <w:name w:val="heading 9"/>
    <w:basedOn w:val="a"/>
    <w:next w:val="a"/>
    <w:link w:val="91"/>
    <w:qFormat/>
    <w:rsid w:val="000F21C9"/>
    <w:pPr>
      <w:keepNext/>
      <w:tabs>
        <w:tab w:val="left" w:pos="1584"/>
        <w:tab w:val="left" w:pos="5670"/>
      </w:tabs>
      <w:ind w:left="1584" w:hanging="1584"/>
      <w:jc w:val="center"/>
      <w:outlineLvl w:val="8"/>
    </w:pPr>
    <w:rPr>
      <w:b/>
      <w:sz w:val="26"/>
      <w:szCs w:val="20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F21C9"/>
  </w:style>
  <w:style w:type="character" w:styleId="a4">
    <w:name w:val="Strong"/>
    <w:qFormat/>
    <w:rsid w:val="000F21C9"/>
    <w:rPr>
      <w:b/>
      <w:bCs/>
    </w:rPr>
  </w:style>
  <w:style w:type="paragraph" w:styleId="a5">
    <w:name w:val="Balloon Text"/>
    <w:basedOn w:val="a"/>
    <w:uiPriority w:val="99"/>
    <w:qFormat/>
    <w:rsid w:val="000F21C9"/>
    <w:rPr>
      <w:rFonts w:ascii="Tahoma" w:hAnsi="Tahoma" w:cs="Tahoma"/>
      <w:sz w:val="16"/>
      <w:szCs w:val="16"/>
    </w:rPr>
  </w:style>
  <w:style w:type="paragraph" w:styleId="a6">
    <w:name w:val="caption"/>
    <w:basedOn w:val="a"/>
    <w:qFormat/>
    <w:rsid w:val="000F21C9"/>
    <w:pPr>
      <w:suppressLineNumbers/>
      <w:spacing w:before="120" w:after="120"/>
    </w:pPr>
    <w:rPr>
      <w:rFonts w:cs="Mangal"/>
      <w:i/>
      <w:iCs/>
    </w:rPr>
  </w:style>
  <w:style w:type="paragraph" w:styleId="a7">
    <w:name w:val="footnote text"/>
    <w:basedOn w:val="a"/>
    <w:qFormat/>
    <w:rsid w:val="000F21C9"/>
    <w:rPr>
      <w:sz w:val="20"/>
      <w:szCs w:val="20"/>
    </w:rPr>
  </w:style>
  <w:style w:type="paragraph" w:styleId="a8">
    <w:name w:val="header"/>
    <w:basedOn w:val="a"/>
    <w:uiPriority w:val="99"/>
    <w:qFormat/>
    <w:rsid w:val="000F21C9"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rsid w:val="000F21C9"/>
    <w:pPr>
      <w:spacing w:after="120"/>
    </w:pPr>
  </w:style>
  <w:style w:type="paragraph" w:styleId="aa">
    <w:name w:val="index heading"/>
    <w:basedOn w:val="a"/>
    <w:qFormat/>
    <w:rsid w:val="000F21C9"/>
    <w:pPr>
      <w:suppressLineNumbers/>
    </w:pPr>
    <w:rPr>
      <w:rFonts w:cs="Mangal"/>
    </w:rPr>
  </w:style>
  <w:style w:type="paragraph" w:styleId="10">
    <w:name w:val="toc 1"/>
    <w:basedOn w:val="a"/>
    <w:next w:val="a"/>
    <w:uiPriority w:val="39"/>
    <w:qFormat/>
    <w:rsid w:val="000F21C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b">
    <w:name w:val="Title"/>
    <w:basedOn w:val="a"/>
    <w:next w:val="a9"/>
    <w:qFormat/>
    <w:rsid w:val="000F21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footer"/>
    <w:basedOn w:val="a"/>
    <w:link w:val="11"/>
    <w:uiPriority w:val="99"/>
    <w:qFormat/>
    <w:rsid w:val="000F21C9"/>
    <w:pPr>
      <w:tabs>
        <w:tab w:val="center" w:pos="4677"/>
        <w:tab w:val="right" w:pos="9355"/>
      </w:tabs>
    </w:pPr>
    <w:rPr>
      <w:lang w:val="zh-CN" w:eastAsia="zh-CN"/>
    </w:rPr>
  </w:style>
  <w:style w:type="paragraph" w:styleId="ad">
    <w:name w:val="List"/>
    <w:basedOn w:val="a9"/>
    <w:rsid w:val="000F21C9"/>
    <w:rPr>
      <w:rFonts w:cs="Mangal"/>
    </w:rPr>
  </w:style>
  <w:style w:type="paragraph" w:styleId="ae">
    <w:name w:val="Normal (Web)"/>
    <w:basedOn w:val="a"/>
    <w:uiPriority w:val="99"/>
    <w:qFormat/>
    <w:rsid w:val="000F21C9"/>
    <w:pPr>
      <w:ind w:firstLine="240"/>
    </w:pPr>
  </w:style>
  <w:style w:type="table" w:styleId="af">
    <w:name w:val="Table Grid"/>
    <w:basedOn w:val="a1"/>
    <w:uiPriority w:val="59"/>
    <w:qFormat/>
    <w:rsid w:val="000F21C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Привязка сноски"/>
    <w:qFormat/>
    <w:rsid w:val="000F21C9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0F21C9"/>
    <w:rPr>
      <w:rFonts w:cs="Times New Roman"/>
      <w:vertAlign w:val="superscript"/>
    </w:rPr>
  </w:style>
  <w:style w:type="character" w:customStyle="1" w:styleId="-">
    <w:name w:val="Интернет-ссылка"/>
    <w:uiPriority w:val="99"/>
    <w:qFormat/>
    <w:rsid w:val="000F21C9"/>
    <w:rPr>
      <w:color w:val="0000FF"/>
      <w:u w:val="single"/>
    </w:rPr>
  </w:style>
  <w:style w:type="character" w:customStyle="1" w:styleId="af1">
    <w:name w:val="Другое_"/>
    <w:qFormat/>
    <w:rsid w:val="000F21C9"/>
    <w:rPr>
      <w:rFonts w:ascii="Times New Roman" w:eastAsia="Times New Roman" w:hAnsi="Times New Roman"/>
      <w:sz w:val="26"/>
      <w:szCs w:val="26"/>
    </w:rPr>
  </w:style>
  <w:style w:type="character" w:customStyle="1" w:styleId="af2">
    <w:name w:val="Нижний колонтитул Знак"/>
    <w:uiPriority w:val="99"/>
    <w:qFormat/>
    <w:rsid w:val="000F21C9"/>
    <w:rPr>
      <w:rFonts w:ascii="Times New Roman" w:eastAsia="Times New Roman" w:hAnsi="Times New Roman"/>
      <w:sz w:val="24"/>
      <w:szCs w:val="24"/>
      <w:lang w:val="zh-CN" w:eastAsia="zh-CN"/>
    </w:rPr>
  </w:style>
  <w:style w:type="character" w:customStyle="1" w:styleId="30">
    <w:name w:val="Заголовок 3 Знак"/>
    <w:link w:val="3"/>
    <w:uiPriority w:val="1"/>
    <w:qFormat/>
    <w:rsid w:val="000F21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3">
    <w:name w:val="Текст выноски Знак"/>
    <w:uiPriority w:val="99"/>
    <w:qFormat/>
    <w:rsid w:val="000F21C9"/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сноски Знак"/>
    <w:qFormat/>
    <w:rsid w:val="000F21C9"/>
    <w:rPr>
      <w:rFonts w:ascii="Times New Roman" w:eastAsia="Times New Roman" w:hAnsi="Times New Roman"/>
    </w:rPr>
  </w:style>
  <w:style w:type="character" w:customStyle="1" w:styleId="af5">
    <w:name w:val="Верхний колонтитул Знак"/>
    <w:uiPriority w:val="99"/>
    <w:qFormat/>
    <w:rsid w:val="000F21C9"/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link w:val="ac"/>
    <w:uiPriority w:val="99"/>
    <w:qFormat/>
    <w:rsid w:val="000F21C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51">
    <w:name w:val="Заголовок 5 Знак1"/>
    <w:basedOn w:val="a0"/>
    <w:link w:val="5"/>
    <w:qFormat/>
    <w:rsid w:val="000F21C9"/>
    <w:rPr>
      <w:rFonts w:ascii="Times New Roman" w:eastAsia="Times New Roman" w:hAnsi="Times New Roman"/>
      <w:b/>
      <w:bCs/>
      <w:sz w:val="28"/>
      <w:szCs w:val="28"/>
      <w:lang w:val="zh-CN" w:eastAsia="en-US"/>
    </w:rPr>
  </w:style>
  <w:style w:type="character" w:customStyle="1" w:styleId="50">
    <w:name w:val="Заголовок 5 Знак"/>
    <w:basedOn w:val="a0"/>
    <w:qFormat/>
    <w:rsid w:val="000F21C9"/>
    <w:rPr>
      <w:rFonts w:ascii="Times New Roman" w:eastAsia="Times New Roman" w:hAnsi="Times New Roman"/>
      <w:sz w:val="26"/>
      <w:lang w:val="zh-CN" w:eastAsia="zh-CN"/>
    </w:rPr>
  </w:style>
  <w:style w:type="character" w:customStyle="1" w:styleId="70">
    <w:name w:val="Заголовок 7 Знак"/>
    <w:basedOn w:val="a0"/>
    <w:link w:val="7"/>
    <w:qFormat/>
    <w:rsid w:val="000F21C9"/>
    <w:rPr>
      <w:rFonts w:ascii="Times New Roman" w:eastAsia="Times New Roman" w:hAnsi="Times New Roman"/>
      <w:sz w:val="26"/>
      <w:lang w:val="zh-CN" w:eastAsia="zh-CN"/>
    </w:rPr>
  </w:style>
  <w:style w:type="character" w:customStyle="1" w:styleId="80">
    <w:name w:val="Заголовок 8 Знак"/>
    <w:basedOn w:val="a0"/>
    <w:link w:val="8"/>
    <w:qFormat/>
    <w:rsid w:val="000F21C9"/>
    <w:rPr>
      <w:rFonts w:ascii="Times New Roman" w:eastAsia="Times New Roman" w:hAnsi="Times New Roman"/>
      <w:sz w:val="28"/>
      <w:lang w:val="zh-CN" w:eastAsia="zh-CN"/>
    </w:rPr>
  </w:style>
  <w:style w:type="character" w:customStyle="1" w:styleId="91">
    <w:name w:val="Заголовок 9 Знак1"/>
    <w:basedOn w:val="a0"/>
    <w:link w:val="9"/>
    <w:qFormat/>
    <w:rsid w:val="000F21C9"/>
    <w:rPr>
      <w:rFonts w:ascii="Times New Roman" w:eastAsia="Times New Roman" w:hAnsi="Times New Roman"/>
      <w:sz w:val="26"/>
      <w:u w:val="single"/>
      <w:lang w:val="zh-CN" w:eastAsia="zh-CN"/>
    </w:rPr>
  </w:style>
  <w:style w:type="character" w:customStyle="1" w:styleId="90">
    <w:name w:val="Заголовок 9 Знак"/>
    <w:basedOn w:val="a0"/>
    <w:qFormat/>
    <w:rsid w:val="000F21C9"/>
    <w:rPr>
      <w:rFonts w:ascii="Times New Roman" w:eastAsia="Times New Roman" w:hAnsi="Times New Roman"/>
      <w:b/>
      <w:sz w:val="26"/>
      <w:lang w:val="zh-CN" w:eastAsia="zh-CN"/>
    </w:rPr>
  </w:style>
  <w:style w:type="character" w:customStyle="1" w:styleId="20">
    <w:name w:val="Заголовок 2 Знак"/>
    <w:basedOn w:val="a0"/>
    <w:qFormat/>
    <w:rsid w:val="000F21C9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af6">
    <w:name w:val="Основной текст_"/>
    <w:qFormat/>
    <w:locked/>
    <w:rsid w:val="000F21C9"/>
    <w:rPr>
      <w:rFonts w:ascii="Times New Roman" w:eastAsia="Times New Roman" w:hAnsi="Times New Roman"/>
      <w:sz w:val="28"/>
      <w:szCs w:val="28"/>
    </w:rPr>
  </w:style>
  <w:style w:type="character" w:customStyle="1" w:styleId="12">
    <w:name w:val="Основной текст + 12"/>
    <w:qFormat/>
    <w:rsid w:val="000F21C9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u w:val="single"/>
      <w:lang w:val="ru-RU"/>
    </w:rPr>
  </w:style>
  <w:style w:type="character" w:customStyle="1" w:styleId="21">
    <w:name w:val="Основной текст (2)"/>
    <w:qFormat/>
    <w:rsid w:val="000F21C9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u w:val="single"/>
      <w:lang w:val="ru-RU"/>
    </w:rPr>
  </w:style>
  <w:style w:type="character" w:customStyle="1" w:styleId="af7">
    <w:name w:val="Основной текст Знак"/>
    <w:basedOn w:val="a0"/>
    <w:uiPriority w:val="1"/>
    <w:qFormat/>
    <w:rsid w:val="000F21C9"/>
    <w:rPr>
      <w:rFonts w:ascii="Times New Roman" w:eastAsia="Times New Roman" w:hAnsi="Times New Roman"/>
      <w:sz w:val="24"/>
      <w:szCs w:val="24"/>
    </w:rPr>
  </w:style>
  <w:style w:type="character" w:customStyle="1" w:styleId="13">
    <w:name w:val="Стиль1 Знак"/>
    <w:basedOn w:val="30"/>
    <w:uiPriority w:val="1"/>
    <w:qFormat/>
    <w:rsid w:val="000F21C9"/>
    <w:rPr>
      <w:rFonts w:ascii="Times New Roman" w:eastAsia="Times New Roman" w:hAnsi="Times New Roman" w:cs="Times New Roman"/>
      <w:b/>
      <w:bCs/>
      <w:i w:val="0"/>
      <w:iCs w:val="0"/>
      <w:sz w:val="28"/>
      <w:szCs w:val="28"/>
      <w:lang w:eastAsia="en-US"/>
    </w:rPr>
  </w:style>
  <w:style w:type="character" w:customStyle="1" w:styleId="22">
    <w:name w:val="Стиль2 Знак"/>
    <w:basedOn w:val="30"/>
    <w:uiPriority w:val="1"/>
    <w:qFormat/>
    <w:rsid w:val="000F21C9"/>
    <w:rPr>
      <w:rFonts w:ascii="Times New Roman" w:eastAsia="Times New Roman" w:hAnsi="Times New Roman" w:cs="Times New Roman"/>
      <w:b/>
      <w:bCs/>
      <w:i w:val="0"/>
      <w:iCs w:val="0"/>
      <w:sz w:val="28"/>
      <w:szCs w:val="28"/>
      <w:lang w:eastAsia="en-US"/>
    </w:rPr>
  </w:style>
  <w:style w:type="paragraph" w:customStyle="1" w:styleId="14">
    <w:name w:val="Заголовок1"/>
    <w:basedOn w:val="a"/>
    <w:next w:val="a9"/>
    <w:qFormat/>
    <w:rsid w:val="000F21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af8">
    <w:name w:val="Верхний и нижний колонтитулы"/>
    <w:basedOn w:val="a"/>
    <w:qFormat/>
    <w:rsid w:val="000F21C9"/>
  </w:style>
  <w:style w:type="paragraph" w:customStyle="1" w:styleId="15">
    <w:name w:val="Основной текст1"/>
    <w:basedOn w:val="a"/>
    <w:qFormat/>
    <w:rsid w:val="000F21C9"/>
    <w:pPr>
      <w:ind w:firstLine="380"/>
    </w:pPr>
    <w:rPr>
      <w:sz w:val="28"/>
      <w:szCs w:val="28"/>
    </w:rPr>
  </w:style>
  <w:style w:type="paragraph" w:customStyle="1" w:styleId="16">
    <w:name w:val="Заголовок №1"/>
    <w:basedOn w:val="a"/>
    <w:qFormat/>
    <w:rsid w:val="000F21C9"/>
    <w:pPr>
      <w:spacing w:after="210" w:line="259" w:lineRule="auto"/>
      <w:jc w:val="center"/>
      <w:outlineLvl w:val="0"/>
    </w:pPr>
    <w:rPr>
      <w:b/>
      <w:bCs/>
      <w:sz w:val="26"/>
      <w:szCs w:val="26"/>
    </w:rPr>
  </w:style>
  <w:style w:type="paragraph" w:customStyle="1" w:styleId="af9">
    <w:name w:val="Другое"/>
    <w:basedOn w:val="a"/>
    <w:qFormat/>
    <w:rsid w:val="000F21C9"/>
    <w:pPr>
      <w:spacing w:line="259" w:lineRule="auto"/>
      <w:ind w:firstLine="400"/>
    </w:pPr>
    <w:rPr>
      <w:sz w:val="26"/>
      <w:szCs w:val="26"/>
    </w:rPr>
  </w:style>
  <w:style w:type="paragraph" w:customStyle="1" w:styleId="afa">
    <w:name w:val="Колонтитул"/>
    <w:basedOn w:val="a"/>
    <w:qFormat/>
    <w:rsid w:val="000F21C9"/>
  </w:style>
  <w:style w:type="paragraph" w:customStyle="1" w:styleId="afb">
    <w:name w:val="Подпись к таблице"/>
    <w:basedOn w:val="a"/>
    <w:qFormat/>
    <w:rsid w:val="000F21C9"/>
    <w:pPr>
      <w:spacing w:line="276" w:lineRule="auto"/>
    </w:pPr>
  </w:style>
  <w:style w:type="paragraph" w:styleId="afc">
    <w:name w:val="List Paragraph"/>
    <w:basedOn w:val="a"/>
    <w:uiPriority w:val="34"/>
    <w:qFormat/>
    <w:rsid w:val="000F21C9"/>
    <w:pPr>
      <w:ind w:left="708"/>
    </w:pPr>
  </w:style>
  <w:style w:type="paragraph" w:customStyle="1" w:styleId="23">
    <w:name w:val="Стиль2"/>
    <w:basedOn w:val="2"/>
    <w:uiPriority w:val="1"/>
    <w:qFormat/>
    <w:rsid w:val="000F21C9"/>
    <w:pPr>
      <w:keepNext w:val="0"/>
      <w:widowControl w:val="0"/>
      <w:tabs>
        <w:tab w:val="left" w:pos="2460"/>
      </w:tabs>
      <w:spacing w:before="72" w:after="0"/>
      <w:ind w:left="2459" w:hanging="469"/>
    </w:pPr>
    <w:rPr>
      <w:rFonts w:ascii="Times New Roman" w:hAnsi="Times New Roman"/>
      <w:i w:val="0"/>
      <w:iCs w:val="0"/>
      <w:lang w:eastAsia="en-US"/>
    </w:rPr>
  </w:style>
  <w:style w:type="paragraph" w:customStyle="1" w:styleId="TableParagraph">
    <w:name w:val="Table Paragraph"/>
    <w:basedOn w:val="a"/>
    <w:uiPriority w:val="1"/>
    <w:qFormat/>
    <w:rsid w:val="000F21C9"/>
    <w:pPr>
      <w:widowControl w:val="0"/>
    </w:pPr>
    <w:rPr>
      <w:sz w:val="22"/>
      <w:szCs w:val="22"/>
      <w:lang w:eastAsia="en-US"/>
    </w:rPr>
  </w:style>
  <w:style w:type="paragraph" w:customStyle="1" w:styleId="17">
    <w:name w:val="Стиль1"/>
    <w:basedOn w:val="2"/>
    <w:uiPriority w:val="1"/>
    <w:qFormat/>
    <w:rsid w:val="000F21C9"/>
    <w:pPr>
      <w:keepNext w:val="0"/>
      <w:widowControl w:val="0"/>
      <w:tabs>
        <w:tab w:val="left" w:pos="4877"/>
      </w:tabs>
      <w:spacing w:before="72" w:after="0"/>
      <w:ind w:hanging="361"/>
    </w:pPr>
    <w:rPr>
      <w:rFonts w:ascii="Times New Roman" w:hAnsi="Times New Roman"/>
      <w:i w:val="0"/>
      <w:iCs w:val="0"/>
      <w:lang w:eastAsia="en-US"/>
    </w:rPr>
  </w:style>
  <w:style w:type="paragraph" w:customStyle="1" w:styleId="western">
    <w:name w:val="western"/>
    <w:basedOn w:val="a"/>
    <w:uiPriority w:val="99"/>
    <w:qFormat/>
    <w:rsid w:val="000F21C9"/>
    <w:pPr>
      <w:spacing w:beforeAutospacing="1" w:afterAutospacing="1"/>
    </w:pPr>
  </w:style>
  <w:style w:type="paragraph" w:customStyle="1" w:styleId="article-renderblock">
    <w:name w:val="article-render__block"/>
    <w:basedOn w:val="a"/>
    <w:uiPriority w:val="99"/>
    <w:qFormat/>
    <w:rsid w:val="000F21C9"/>
    <w:pPr>
      <w:spacing w:beforeAutospacing="1" w:afterAutospacing="1"/>
    </w:pPr>
  </w:style>
  <w:style w:type="paragraph" w:customStyle="1" w:styleId="afd">
    <w:name w:val="Содержимое врезки"/>
    <w:basedOn w:val="a"/>
    <w:qFormat/>
    <w:rsid w:val="000F21C9"/>
  </w:style>
  <w:style w:type="paragraph" w:customStyle="1" w:styleId="afe">
    <w:name w:val="Содержимое таблицы"/>
    <w:basedOn w:val="a"/>
    <w:qFormat/>
    <w:rsid w:val="000F21C9"/>
    <w:pPr>
      <w:suppressLineNumbers/>
    </w:pPr>
  </w:style>
  <w:style w:type="paragraph" w:customStyle="1" w:styleId="aff">
    <w:name w:val="Заголовок таблицы"/>
    <w:basedOn w:val="afe"/>
    <w:qFormat/>
    <w:rsid w:val="000F21C9"/>
    <w:pPr>
      <w:jc w:val="center"/>
    </w:pPr>
    <w:rPr>
      <w:b/>
      <w:bCs/>
    </w:rPr>
  </w:style>
  <w:style w:type="table" w:customStyle="1" w:styleId="18">
    <w:name w:val="Сетка таблицы1"/>
    <w:basedOn w:val="a1"/>
    <w:uiPriority w:val="59"/>
    <w:qFormat/>
    <w:rsid w:val="000F21C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0F21C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rsid w:val="000F2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F21C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0F21C9"/>
    <w:pPr>
      <w:suppressAutoHyphens/>
    </w:pPr>
    <w:rPr>
      <w:rFonts w:asciiTheme="minorHAnsi" w:eastAsia="Times New Roman" w:hAnsiTheme="minorHAnsi" w:cs="Calibri"/>
      <w:sz w:val="22"/>
      <w:szCs w:val="22"/>
      <w:lang w:eastAsia="ar-SA"/>
    </w:rPr>
  </w:style>
  <w:style w:type="table" w:customStyle="1" w:styleId="40">
    <w:name w:val="Сетка таблицы4"/>
    <w:basedOn w:val="a1"/>
    <w:uiPriority w:val="39"/>
    <w:rsid w:val="000F21C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urok.ru/go.html?href=http%3A%2F%2Fk-a-t.ru%2Fagro%2F9-sornaki_klassif%2Findex.shtml" TargetMode="External"/><Relationship Id="rId18" Type="http://schemas.openxmlformats.org/officeDocument/2006/relationships/hyperlink" Target="http://infourok.ru/go.html?href=http%3A%2F%2Ftineydgers.ru%2Fload%2Furok_biologii_v_6_klasse_mineralnoe_pitanie_rastenij%2F47-1-0-15476" TargetMode="External"/><Relationship Id="rId26" Type="http://schemas.openxmlformats.org/officeDocument/2006/relationships/hyperlink" Target="http://infourok.ru/go.html?href=http%3A%2F%2Fru.wikipedia.org%2F" TargetMode="External"/><Relationship Id="rId39" Type="http://schemas.openxmlformats.org/officeDocument/2006/relationships/hyperlink" Target="http://infourok.ru/go.html?href=http%3A%2F%2Fnsportal.ru%2Fshkola" TargetMode="External"/><Relationship Id="rId21" Type="http://schemas.openxmlformats.org/officeDocument/2006/relationships/hyperlink" Target="http://infourok.ru/go.html?href=http%3A%2F%2Fwww.yug-poliv.ru%2F" TargetMode="External"/><Relationship Id="rId34" Type="http://schemas.openxmlformats.org/officeDocument/2006/relationships/hyperlink" Target="http://infourok.ru/go.html?href=http%3A%2F%2Fnsportal.ru%2F" TargetMode="External"/><Relationship Id="rId42" Type="http://schemas.openxmlformats.org/officeDocument/2006/relationships/hyperlink" Target="http://infourok.ru/go.html?href=http%3A%2F%2Fnauchimenya.ucoz.ru%2F" TargetMode="External"/><Relationship Id="rId47" Type="http://schemas.openxmlformats.org/officeDocument/2006/relationships/hyperlink" Target="http://infourok.ru/go.html?href=http%3A%2F%2Fwww.pedagog.by%2Fbio_ur.html" TargetMode="External"/><Relationship Id="rId50" Type="http://schemas.openxmlformats.org/officeDocument/2006/relationships/hyperlink" Target="http://infourok.ru/go.html?href=http%3A%2F%2Fbiology-online.ru%2F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k-a-t.ru%2F" TargetMode="External"/><Relationship Id="rId17" Type="http://schemas.openxmlformats.org/officeDocument/2006/relationships/hyperlink" Target="http://infourok.ru/go.html?href=http%3A%2F%2Ftineydgers.ru%2F" TargetMode="External"/><Relationship Id="rId25" Type="http://schemas.openxmlformats.org/officeDocument/2006/relationships/hyperlink" Target="http://infourok.ru/go.html?href=http%3A%2F%2Ffestival.1september.ru%2Farticles%2F609928%2F" TargetMode="External"/><Relationship Id="rId33" Type="http://schemas.openxmlformats.org/officeDocument/2006/relationships/hyperlink" Target="http://infourok.ru/go.html?href=http%3A%2F%2Fsoldmaral.ucoz.ru%2Fload%2Frazrabotki_urokov%2Fbotanika%2F8" TargetMode="External"/><Relationship Id="rId38" Type="http://schemas.openxmlformats.org/officeDocument/2006/relationships/hyperlink" Target="http://infourok.ru/go.html?href=http%3A%2F%2Fnsportal.ru%2F" TargetMode="External"/><Relationship Id="rId46" Type="http://schemas.openxmlformats.org/officeDocument/2006/relationships/hyperlink" Target="http://infourok.ru/go.html?href=http%3A%2F%2Fwww.pedagog.by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biofile.ru%2F" TargetMode="External"/><Relationship Id="rId20" Type="http://schemas.openxmlformats.org/officeDocument/2006/relationships/hyperlink" Target="http://infourok.ru/go.html?href=http%3A%2F%2Fwww.proshkolu.ru%2Fuser%2Fallaco%2Ffile%2F3807975%2F" TargetMode="External"/><Relationship Id="rId29" Type="http://schemas.openxmlformats.org/officeDocument/2006/relationships/hyperlink" Target="http://infourok.ru/go.html?href=http%3A%2F%2Fmy-edu.ru%2Fedu_bio%2F1_13.html" TargetMode="External"/><Relationship Id="rId41" Type="http://schemas.openxmlformats.org/officeDocument/2006/relationships/hyperlink" Target="http://infourok.ru/go.html?href=http%3A%2F%2Fnsportal.ru%2Fshkola%2Fbiologiya%2Flibrary%2Fplan-otkrytogo-uroka-tema-lishayniki-stroenie-zhiznedeyatelnost-i-znachenie" TargetMode="External"/><Relationship Id="rId54" Type="http://schemas.openxmlformats.org/officeDocument/2006/relationships/hyperlink" Target="http://infourok.ru/go.html?href=http%3A%2F%2Fotherreferats.allbest.ru%2Fpedagogics%2F00079919_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openclass.ru%2F" TargetMode="External"/><Relationship Id="rId24" Type="http://schemas.openxmlformats.org/officeDocument/2006/relationships/hyperlink" Target="http://infourok.ru/go.html?href=http%3A%2F%2Ffestival.1september.ru%2F" TargetMode="External"/><Relationship Id="rId32" Type="http://schemas.openxmlformats.org/officeDocument/2006/relationships/hyperlink" Target="http://infourok.ru/go.html?href=http%3A%2F%2Fsoldmaral.ucoz.ru%2F" TargetMode="External"/><Relationship Id="rId37" Type="http://schemas.openxmlformats.org/officeDocument/2006/relationships/hyperlink" Target="http://infourok.ru/go.html?href=http%3A%2F%2Fnsportal.ru%2Fshkola%2Fbiologiya%2Flibrary%2F2011%2F11%2F01%2Fprezentatsiya-k-uroku-botaniki-v-6m-klasse" TargetMode="External"/><Relationship Id="rId40" Type="http://schemas.openxmlformats.org/officeDocument/2006/relationships/hyperlink" Target="http://infourok.ru/go.html?href=http%3A%2F%2Fnsportal.ru%2Fshkola%2Fbiologiya%2Flibrary" TargetMode="External"/><Relationship Id="rId45" Type="http://schemas.openxmlformats.org/officeDocument/2006/relationships/hyperlink" Target="http://infourok.ru/go.html?href=http%3A%2F%2Fmy-chronology.com%2Fblog%2F7796.html" TargetMode="External"/><Relationship Id="rId53" Type="http://schemas.openxmlformats.org/officeDocument/2006/relationships/hyperlink" Target="http://infourok.ru/go.html?href=http%3A%2F%2Fotherreferats.allbest.ru%2Fpedagogics%2F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mse-online.ru%2Fzemledelie%2Fpriemy-obrabotki-pochvy.html" TargetMode="External"/><Relationship Id="rId23" Type="http://schemas.openxmlformats.org/officeDocument/2006/relationships/hyperlink" Target="http://infourok.ru/go.html?href=http%3A%2F%2Fwww.complexdoc.ru%2F" TargetMode="External"/><Relationship Id="rId28" Type="http://schemas.openxmlformats.org/officeDocument/2006/relationships/hyperlink" Target="http://infourok.ru/go.html?href=http%3A%2F%2Fmy-edu.ru%2F" TargetMode="External"/><Relationship Id="rId36" Type="http://schemas.openxmlformats.org/officeDocument/2006/relationships/hyperlink" Target="http://infourok.ru/go.html?href=http%3A%2F%2Fnsportal.ru%2Fshkola%2Fbiologiya%2Flibrary" TargetMode="External"/><Relationship Id="rId49" Type="http://schemas.openxmlformats.org/officeDocument/2006/relationships/hyperlink" Target="http://infourok.ru/go.html?href=http%3A%2F%2Fmatveeva.ucoz.ru%2Findex%2Fcvetok_socvetija%2F0-270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infourok.ru/go.html?href=http%3A%2F%2Fwww.ecorodinki.ru%2Fmoskovskaya_oblast%2Fpochvi%2F" TargetMode="External"/><Relationship Id="rId19" Type="http://schemas.openxmlformats.org/officeDocument/2006/relationships/hyperlink" Target="http://infourok.ru/go.html?href=http%3A%2F%2Fwww.proshkolu.ru%2F" TargetMode="External"/><Relationship Id="rId31" Type="http://schemas.openxmlformats.org/officeDocument/2006/relationships/hyperlink" Target="http://infourok.ru/go.html?href=http%3A%2F%2Fbiology-online.ru%2Furoki-onlain%2F6-klass-biologija-bakterii-gribov-rastenii%2Furok-onlain-vodorosli.html" TargetMode="External"/><Relationship Id="rId44" Type="http://schemas.openxmlformats.org/officeDocument/2006/relationships/hyperlink" Target="http://infourok.ru/go.html?href=http%3A%2F%2Fmy-chronology.com%2F" TargetMode="External"/><Relationship Id="rId52" Type="http://schemas.openxmlformats.org/officeDocument/2006/relationships/hyperlink" Target="http://infourok.ru/go.html?href=http%3A%2F%2Fotherreferats.allbest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ecorodinki.ru%2F" TargetMode="External"/><Relationship Id="rId14" Type="http://schemas.openxmlformats.org/officeDocument/2006/relationships/hyperlink" Target="http://infourok.ru/go.html?href=http%3A%2F%2Fmse-online.ru%2F" TargetMode="External"/><Relationship Id="rId22" Type="http://schemas.openxmlformats.org/officeDocument/2006/relationships/hyperlink" Target="http://infourok.ru/go.html?href=http%3A%2F%2Fwww.yug-poliv.ru%2Fftpgetfile.php%3Fid%3D36" TargetMode="External"/><Relationship Id="rId27" Type="http://schemas.openxmlformats.org/officeDocument/2006/relationships/hyperlink" Target="http://infourok.ru/go.html?href=http%3A%2F%2Fru.wikipedia.org%2Fwiki%2F&#193;&#238;&#242;&#224;&#237;&#232;&#234;&#224;" TargetMode="External"/><Relationship Id="rId30" Type="http://schemas.openxmlformats.org/officeDocument/2006/relationships/hyperlink" Target="http://infourok.ru/go.html?href=http%3A%2F%2Fbiology-online.ru%2F" TargetMode="External"/><Relationship Id="rId35" Type="http://schemas.openxmlformats.org/officeDocument/2006/relationships/hyperlink" Target="http://infourok.ru/go.html?href=http%3A%2F%2Fnsportal.ru%2Fshkola" TargetMode="External"/><Relationship Id="rId43" Type="http://schemas.openxmlformats.org/officeDocument/2006/relationships/hyperlink" Target="http://infourok.ru/go.html?href=http%3A%2F%2Fnauchimenya.ucoz.ru%2Fpubl%2Ftematicheskie_testy%2Fbotanika%2Ftema_osnovnye_otdely_carstva_rastenij_golosemennye%2F56-1-0-125" TargetMode="External"/><Relationship Id="rId48" Type="http://schemas.openxmlformats.org/officeDocument/2006/relationships/hyperlink" Target="http://infourok.ru/go.html?href=http%3A%2F%2Fmatveeva.ucoz.ru%2F" TargetMode="External"/><Relationship Id="rId56" Type="http://schemas.openxmlformats.org/officeDocument/2006/relationships/footer" Target="footer1.xml"/><Relationship Id="rId8" Type="http://schemas.openxmlformats.org/officeDocument/2006/relationships/hyperlink" Target="http://infourok.ru/go.html?href=http%3A%2F%2Fbiofile.ru%2F" TargetMode="External"/><Relationship Id="rId51" Type="http://schemas.openxmlformats.org/officeDocument/2006/relationships/hyperlink" Target="http://infourok.ru/go.html?href=http%3A%2F%2Fbiology-online.ru%2Furoki-onlain%2F9-11-klassy-obschaja-biologija%2Furok-onlain-fotosintez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4871A-2DD8-45A4-91ED-FC005C08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41</Pages>
  <Words>10461</Words>
  <Characters>59631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148</cp:revision>
  <cp:lastPrinted>2024-09-22T05:19:00Z</cp:lastPrinted>
  <dcterms:created xsi:type="dcterms:W3CDTF">2022-10-13T03:16:00Z</dcterms:created>
  <dcterms:modified xsi:type="dcterms:W3CDTF">2024-09-22T05:23:00Z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38E29BD9604247DA92E21A02DFCBF833</vt:lpwstr>
  </property>
  <property fmtid="{D5CDD505-2E9C-101B-9397-08002B2CF9AE}" pid="7" name="KSOProductBuildVer">
    <vt:lpwstr>1049-12.2.0.13266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